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F05BF" w14:textId="77777777" w:rsidR="00AE75C2" w:rsidRPr="0068760A" w:rsidRDefault="00AE75C2" w:rsidP="00235B24">
      <w:pPr>
        <w:pStyle w:val="TableText"/>
        <w:jc w:val="center"/>
        <w:rPr>
          <w:rFonts w:ascii="Arial" w:eastAsia="黑体" w:hAnsi="Arial"/>
          <w:b/>
          <w:sz w:val="44"/>
          <w:szCs w:val="44"/>
        </w:rPr>
      </w:pPr>
    </w:p>
    <w:p w14:paraId="666C5CBB" w14:textId="73ED7090" w:rsidR="007B04A9" w:rsidRPr="0028043F" w:rsidRDefault="007B04A9" w:rsidP="007B04A9">
      <w:pPr>
        <w:pStyle w:val="TableText"/>
        <w:jc w:val="center"/>
        <w:rPr>
          <w:rFonts w:ascii="Arial" w:eastAsia="黑体" w:hAnsi="Arial"/>
          <w:b/>
          <w:sz w:val="44"/>
          <w:szCs w:val="44"/>
        </w:rPr>
      </w:pPr>
      <w:r w:rsidRPr="0028043F">
        <w:rPr>
          <w:rFonts w:ascii="Arial" w:eastAsia="黑体" w:hAnsi="Arial" w:hint="eastAsia"/>
          <w:b/>
          <w:sz w:val="44"/>
          <w:szCs w:val="44"/>
        </w:rPr>
        <w:t>GEAZAN</w:t>
      </w:r>
      <w:r w:rsidR="00B70846">
        <w:rPr>
          <w:rFonts w:ascii="Arial" w:eastAsia="黑体" w:hAnsi="Arial"/>
          <w:b/>
          <w:sz w:val="44"/>
          <w:szCs w:val="44"/>
        </w:rPr>
        <w:t xml:space="preserve"> </w:t>
      </w:r>
      <w:r w:rsidR="00231D0B" w:rsidRPr="00231D0B">
        <w:rPr>
          <w:rFonts w:ascii="Arial" w:eastAsia="黑体" w:hAnsi="Arial"/>
          <w:b/>
          <w:sz w:val="44"/>
          <w:szCs w:val="44"/>
        </w:rPr>
        <w:t>Microphone</w:t>
      </w:r>
    </w:p>
    <w:p w14:paraId="662E64CC" w14:textId="5C9D964E" w:rsidR="00FC7686" w:rsidRDefault="003817F1" w:rsidP="007B04A9">
      <w:pPr>
        <w:pStyle w:val="TableText"/>
        <w:jc w:val="center"/>
        <w:rPr>
          <w:rFonts w:ascii="Arial" w:eastAsia="黑体" w:hAnsi="Arial"/>
          <w:b/>
          <w:sz w:val="44"/>
          <w:szCs w:val="44"/>
        </w:rPr>
      </w:pPr>
      <w:r>
        <w:rPr>
          <w:rFonts w:ascii="Arial" w:eastAsia="黑体" w:hAnsi="Arial"/>
          <w:b/>
          <w:sz w:val="44"/>
          <w:szCs w:val="44"/>
        </w:rPr>
        <w:t>D</w:t>
      </w:r>
      <w:r w:rsidR="009B65D4">
        <w:rPr>
          <w:rFonts w:ascii="Arial" w:eastAsia="黑体" w:hAnsi="Arial" w:hint="eastAsia"/>
          <w:b/>
          <w:sz w:val="44"/>
          <w:szCs w:val="44"/>
        </w:rPr>
        <w:t>M</w:t>
      </w:r>
      <w:r>
        <w:rPr>
          <w:rFonts w:ascii="Arial" w:eastAsia="黑体" w:hAnsi="Arial"/>
          <w:b/>
          <w:sz w:val="44"/>
          <w:szCs w:val="44"/>
        </w:rPr>
        <w:t>20</w:t>
      </w:r>
      <w:r w:rsidR="007B04A9" w:rsidRPr="0028043F">
        <w:rPr>
          <w:rFonts w:ascii="Arial" w:eastAsia="黑体" w:hAnsi="Arial"/>
          <w:b/>
          <w:sz w:val="44"/>
          <w:szCs w:val="44"/>
        </w:rPr>
        <w:t>0</w:t>
      </w:r>
      <w:r>
        <w:rPr>
          <w:rFonts w:ascii="Arial" w:eastAsia="黑体" w:hAnsi="Arial"/>
          <w:b/>
          <w:sz w:val="44"/>
          <w:szCs w:val="44"/>
        </w:rPr>
        <w:t>-A</w:t>
      </w:r>
    </w:p>
    <w:p w14:paraId="249C0481" w14:textId="77777777" w:rsidR="007E5F85" w:rsidRPr="00270124" w:rsidRDefault="007E5F85" w:rsidP="007B04A9">
      <w:pPr>
        <w:pStyle w:val="TableText"/>
        <w:jc w:val="center"/>
        <w:rPr>
          <w:rFonts w:ascii="Arial" w:eastAsia="黑体" w:hAnsi="Arial"/>
          <w:b/>
          <w:sz w:val="44"/>
          <w:szCs w:val="44"/>
        </w:rPr>
      </w:pPr>
    </w:p>
    <w:p w14:paraId="04B760D2" w14:textId="36640165" w:rsidR="00B83A7F" w:rsidRDefault="007E5F85" w:rsidP="00E819F2">
      <w:pPr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cs="宋体"/>
          <w:noProof/>
          <w:color w:val="444444"/>
          <w:sz w:val="36"/>
          <w:szCs w:val="36"/>
        </w:rPr>
        <w:drawing>
          <wp:inline distT="0" distB="0" distL="0" distR="0" wp14:anchorId="0E108BCF" wp14:editId="2BD03A13">
            <wp:extent cx="2331720" cy="2313305"/>
            <wp:effectExtent l="0" t="0" r="0" b="0"/>
            <wp:docPr id="2" name="图片 2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"/>
                    <pic:cNvPicPr>
                      <a:picLocks noChangeAspect="1"/>
                    </pic:cNvPicPr>
                  </pic:nvPicPr>
                  <pic:blipFill>
                    <a:blip r:embed="rId7"/>
                    <a:srcRect l="32731" t="25860" r="19884" b="3640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42E7" w14:textId="77777777" w:rsidR="00B5671E" w:rsidRDefault="00B5671E" w:rsidP="00E819F2">
      <w:pPr>
        <w:spacing w:line="360" w:lineRule="auto"/>
        <w:jc w:val="center"/>
        <w:rPr>
          <w:rFonts w:ascii="宋体" w:hAnsi="宋体" w:hint="eastAsia"/>
          <w:szCs w:val="21"/>
          <w:lang w:eastAsia="zh-CN"/>
        </w:rPr>
      </w:pPr>
    </w:p>
    <w:p w14:paraId="0A0A0A32" w14:textId="77777777" w:rsidR="00B83A7F" w:rsidRDefault="00DA1C49" w:rsidP="00B83A7F">
      <w:pPr>
        <w:pStyle w:val="3"/>
        <w:numPr>
          <w:ilvl w:val="0"/>
          <w:numId w:val="0"/>
        </w:numPr>
        <w:ind w:left="420" w:hanging="420"/>
        <w:rPr>
          <w:b/>
        </w:rPr>
      </w:pPr>
      <w:r w:rsidRPr="001618E6">
        <w:rPr>
          <w:rFonts w:ascii="Arial" w:hAnsi="Arial" w:cs="Arial"/>
          <w:b/>
          <w:bCs/>
          <w:lang w:val="nl-NL"/>
        </w:rPr>
        <w:t>Overview</w:t>
      </w:r>
    </w:p>
    <w:p w14:paraId="64DB8B1D" w14:textId="121C9D13" w:rsidR="007E5F85" w:rsidRPr="007E5F85" w:rsidRDefault="007E5F85" w:rsidP="007E5F85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7E5F85">
        <w:rPr>
          <w:rFonts w:ascii="Arial" w:eastAsiaTheme="minorEastAsia" w:hAnsi="Arial" w:cs="Arial"/>
          <w:kern w:val="0"/>
          <w:sz w:val="24"/>
          <w:lang w:eastAsia="zh-CN"/>
        </w:rPr>
        <w:t>1. Hypercardioid directional microphone head</w:t>
      </w:r>
      <w:r>
        <w:rPr>
          <w:rFonts w:ascii="Arial" w:eastAsiaTheme="minorEastAsia" w:hAnsi="Arial" w:cs="Arial"/>
          <w:kern w:val="0"/>
          <w:sz w:val="24"/>
          <w:lang w:eastAsia="zh-CN"/>
        </w:rPr>
        <w:t>.</w:t>
      </w:r>
    </w:p>
    <w:p w14:paraId="5574D5A3" w14:textId="3BEEE4A2" w:rsidR="007E5F85" w:rsidRPr="007E5F85" w:rsidRDefault="007E5F85" w:rsidP="007E5F85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7E5F85">
        <w:rPr>
          <w:rFonts w:ascii="Arial" w:eastAsiaTheme="minorEastAsia" w:hAnsi="Arial" w:cs="Arial"/>
          <w:kern w:val="0"/>
          <w:sz w:val="24"/>
          <w:lang w:eastAsia="zh-CN"/>
        </w:rPr>
        <w:t>2. The mid frequency is flat, with a slight increase in high frequency, resulting in clear and authentic speech</w:t>
      </w:r>
      <w:r>
        <w:rPr>
          <w:rFonts w:ascii="Arial" w:eastAsiaTheme="minorEastAsia" w:hAnsi="Arial" w:cs="Arial"/>
          <w:kern w:val="0"/>
          <w:sz w:val="24"/>
          <w:lang w:eastAsia="zh-CN"/>
        </w:rPr>
        <w:t>.</w:t>
      </w:r>
    </w:p>
    <w:p w14:paraId="7E34C2F3" w14:textId="014F12BD" w:rsidR="007E5F85" w:rsidRPr="007E5F85" w:rsidRDefault="007E5F85" w:rsidP="007E5F85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7E5F85">
        <w:rPr>
          <w:rFonts w:ascii="Arial" w:eastAsiaTheme="minorEastAsia" w:hAnsi="Arial" w:cs="Arial"/>
          <w:kern w:val="0"/>
          <w:sz w:val="24"/>
          <w:lang w:eastAsia="zh-CN"/>
        </w:rPr>
        <w:t>3. Metal material velvet seat, compact, beautiful and durable</w:t>
      </w:r>
      <w:r>
        <w:rPr>
          <w:rFonts w:ascii="Arial" w:eastAsiaTheme="minorEastAsia" w:hAnsi="Arial" w:cs="Arial"/>
          <w:kern w:val="0"/>
          <w:sz w:val="24"/>
          <w:lang w:eastAsia="zh-CN"/>
        </w:rPr>
        <w:t>.</w:t>
      </w:r>
    </w:p>
    <w:p w14:paraId="4927E454" w14:textId="64A1275F" w:rsidR="007E5F85" w:rsidRPr="007E5F85" w:rsidRDefault="007E5F85" w:rsidP="007E5F85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7E5F85">
        <w:rPr>
          <w:rFonts w:ascii="Arial" w:eastAsiaTheme="minorEastAsia" w:hAnsi="Arial" w:cs="Arial"/>
          <w:kern w:val="0"/>
          <w:sz w:val="24"/>
          <w:lang w:eastAsia="zh-CN"/>
        </w:rPr>
        <w:t>4. 48V phantom power supply</w:t>
      </w:r>
      <w:r>
        <w:rPr>
          <w:rFonts w:ascii="Arial" w:eastAsiaTheme="minorEastAsia" w:hAnsi="Arial" w:cs="Arial"/>
          <w:kern w:val="0"/>
          <w:sz w:val="24"/>
          <w:lang w:eastAsia="zh-CN"/>
        </w:rPr>
        <w:t>.</w:t>
      </w:r>
    </w:p>
    <w:p w14:paraId="3E35D297" w14:textId="157044BA" w:rsidR="007B04A9" w:rsidRPr="00AE5076" w:rsidRDefault="007E5F85" w:rsidP="007E5F85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7E5F85">
        <w:rPr>
          <w:rFonts w:ascii="Arial" w:eastAsiaTheme="minorEastAsia" w:hAnsi="Arial" w:cs="Arial"/>
          <w:kern w:val="0"/>
          <w:sz w:val="24"/>
          <w:lang w:eastAsia="zh-CN"/>
        </w:rPr>
        <w:t>5. Specially tuned microphone circuits and professionally tuned microphone cores enable long-distance pickup.</w:t>
      </w:r>
    </w:p>
    <w:p w14:paraId="7EDA022B" w14:textId="77777777" w:rsidR="00B83A7F" w:rsidRDefault="00DA1C49" w:rsidP="00495D75">
      <w:pPr>
        <w:pStyle w:val="3"/>
        <w:numPr>
          <w:ilvl w:val="0"/>
          <w:numId w:val="0"/>
        </w:numPr>
        <w:ind w:left="420" w:hanging="420"/>
        <w:rPr>
          <w:b/>
        </w:rPr>
      </w:pPr>
      <w:r w:rsidRPr="001618E6">
        <w:rPr>
          <w:rFonts w:ascii="Arial" w:hAnsi="Arial" w:cs="Arial"/>
          <w:b/>
          <w:bCs/>
        </w:rPr>
        <w:t>Specification</w:t>
      </w:r>
      <w:r w:rsidRPr="001E65FF">
        <w:rPr>
          <w:rFonts w:ascii="Arial" w:hAnsi="Arial" w:cs="Arial"/>
          <w:b/>
          <w:bCs/>
        </w:rPr>
        <w:t>s</w:t>
      </w:r>
    </w:p>
    <w:tbl>
      <w:tblPr>
        <w:tblW w:w="7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3479"/>
        <w:gridCol w:w="4127"/>
      </w:tblGrid>
      <w:tr w:rsidR="00FC4C57" w:rsidRPr="00F13A35" w14:paraId="04836AE3" w14:textId="77777777" w:rsidTr="00EF2DF5">
        <w:trPr>
          <w:trHeight w:val="125"/>
          <w:jc w:val="center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921AF8" w14:textId="77777777" w:rsidR="00FC4C57" w:rsidRPr="00923D88" w:rsidRDefault="00FC4C57" w:rsidP="00FC4C57">
            <w:pPr>
              <w:rPr>
                <w:rFonts w:ascii="Arial" w:hAnsi="Arial" w:cs="Arial"/>
                <w:b/>
                <w:szCs w:val="21"/>
              </w:rPr>
            </w:pPr>
            <w:r w:rsidRPr="00FA288C">
              <w:rPr>
                <w:rFonts w:ascii="Arial" w:hAnsi="Arial" w:cs="Arial"/>
                <w:b/>
                <w:szCs w:val="21"/>
              </w:rPr>
              <w:t>Parameter</w:t>
            </w:r>
          </w:p>
        </w:tc>
        <w:tc>
          <w:tcPr>
            <w:tcW w:w="4127" w:type="dxa"/>
            <w:shd w:val="clear" w:color="auto" w:fill="D9D9D9" w:themeFill="background1" w:themeFillShade="D9"/>
          </w:tcPr>
          <w:p w14:paraId="5C214C92" w14:textId="77777777" w:rsidR="00FC4C57" w:rsidRPr="00923D88" w:rsidRDefault="00FC4C57" w:rsidP="00FC4C57">
            <w:pPr>
              <w:rPr>
                <w:rFonts w:ascii="Arial" w:hAnsi="Arial" w:cs="Arial"/>
                <w:b/>
                <w:szCs w:val="21"/>
              </w:rPr>
            </w:pPr>
            <w:r w:rsidRPr="00FA288C">
              <w:rPr>
                <w:rFonts w:ascii="Arial" w:hAnsi="Arial" w:cs="Arial"/>
                <w:b/>
                <w:szCs w:val="21"/>
              </w:rPr>
              <w:t>Value</w:t>
            </w:r>
          </w:p>
        </w:tc>
      </w:tr>
      <w:tr w:rsidR="00FC4C57" w:rsidRPr="00F13A35" w14:paraId="20A85C23" w14:textId="77777777" w:rsidTr="00EF2DF5">
        <w:trPr>
          <w:trHeight w:val="125"/>
          <w:jc w:val="center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A844E1" w14:textId="77777777" w:rsidR="00FC4C57" w:rsidRPr="00923D88" w:rsidRDefault="00FC4C57" w:rsidP="00FC4C57">
            <w:pPr>
              <w:rPr>
                <w:rFonts w:ascii="Arial" w:hAnsi="Arial" w:cs="Arial"/>
              </w:rPr>
            </w:pPr>
            <w:bookmarkStart w:id="0" w:name="_Hlk509569541"/>
            <w:r w:rsidRPr="00FA288C">
              <w:rPr>
                <w:rFonts w:ascii="Arial" w:hAnsi="Arial" w:cs="Arial"/>
                <w:szCs w:val="21"/>
              </w:rPr>
              <w:t>Transduce</w:t>
            </w:r>
            <w:r w:rsidRPr="00FA288C">
              <w:rPr>
                <w:rFonts w:ascii="Arial" w:hAnsi="Arial" w:cs="Arial"/>
                <w:szCs w:val="21"/>
                <w:lang w:eastAsia="zh-CN"/>
              </w:rPr>
              <w:t>r</w:t>
            </w:r>
            <w:r w:rsidRPr="00FA288C">
              <w:rPr>
                <w:rFonts w:ascii="Arial" w:hAnsi="Arial" w:cs="Arial"/>
                <w:szCs w:val="21"/>
              </w:rPr>
              <w:t xml:space="preserve"> Type</w:t>
            </w:r>
          </w:p>
        </w:tc>
        <w:tc>
          <w:tcPr>
            <w:tcW w:w="4127" w:type="dxa"/>
            <w:shd w:val="clear" w:color="auto" w:fill="FFFFFF" w:themeFill="background1"/>
          </w:tcPr>
          <w:p w14:paraId="12675158" w14:textId="77777777" w:rsidR="00FC4C57" w:rsidRPr="00923D88" w:rsidRDefault="00FC4C57" w:rsidP="00FC4C57">
            <w:pPr>
              <w:rPr>
                <w:rFonts w:ascii="Arial" w:hAnsi="Arial" w:cs="Arial"/>
              </w:rPr>
            </w:pPr>
            <w:r w:rsidRPr="002921D7">
              <w:rPr>
                <w:rFonts w:ascii="Arial" w:hAnsi="Arial" w:cs="Arial"/>
              </w:rPr>
              <w:t>Electret condenser</w:t>
            </w:r>
          </w:p>
        </w:tc>
      </w:tr>
      <w:tr w:rsidR="00FA6D31" w:rsidRPr="00F13A35" w14:paraId="20C6BD89" w14:textId="77777777" w:rsidTr="00EF2DF5">
        <w:trPr>
          <w:trHeight w:val="125"/>
          <w:jc w:val="center"/>
        </w:trPr>
        <w:tc>
          <w:tcPr>
            <w:tcW w:w="34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E362E8" w14:textId="77777777" w:rsidR="00FA6D31" w:rsidRPr="00201851" w:rsidRDefault="00FA6D31" w:rsidP="00FA6D31">
            <w:pPr>
              <w:rPr>
                <w:rFonts w:ascii="Arial" w:hAnsi="Arial" w:cs="Arial"/>
                <w:szCs w:val="21"/>
              </w:rPr>
            </w:pPr>
            <w:r w:rsidRPr="00201851">
              <w:rPr>
                <w:rFonts w:ascii="Arial" w:hAnsi="Arial" w:cs="Arial"/>
                <w:szCs w:val="21"/>
              </w:rPr>
              <w:t>Polar pattern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66754" w14:textId="09717459" w:rsidR="00FA6D31" w:rsidRPr="00201851" w:rsidRDefault="00DA0EB3" w:rsidP="00FA6D31">
            <w:pPr>
              <w:rPr>
                <w:rFonts w:ascii="Arial" w:hAnsi="Arial" w:cs="Arial"/>
                <w:szCs w:val="21"/>
              </w:rPr>
            </w:pPr>
            <w:r w:rsidRPr="007E5F85"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  <w:t>Hypercardioid</w:t>
            </w:r>
          </w:p>
        </w:tc>
      </w:tr>
      <w:tr w:rsidR="007B04A9" w:rsidRPr="00F13A35" w14:paraId="44CAEBAD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0361F735" w14:textId="77777777" w:rsidR="007B04A9" w:rsidRPr="00201851" w:rsidRDefault="00FC4C57" w:rsidP="00446ED9">
            <w:pPr>
              <w:rPr>
                <w:rFonts w:ascii="Arial" w:hAnsi="Arial" w:cs="Arial"/>
                <w:szCs w:val="21"/>
              </w:rPr>
            </w:pPr>
            <w:r w:rsidRPr="001E7A9C">
              <w:rPr>
                <w:rFonts w:ascii="Arial" w:hAnsi="Arial" w:cs="Arial"/>
                <w:szCs w:val="21"/>
              </w:rPr>
              <w:t>Frequency Response</w:t>
            </w:r>
          </w:p>
        </w:tc>
        <w:tc>
          <w:tcPr>
            <w:tcW w:w="4127" w:type="dxa"/>
            <w:shd w:val="clear" w:color="auto" w:fill="FFFFFF" w:themeFill="background1"/>
          </w:tcPr>
          <w:p w14:paraId="605555D6" w14:textId="364DC1A2" w:rsidR="007B04A9" w:rsidRPr="00201851" w:rsidRDefault="00DA0EB3" w:rsidP="00446ED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  <w:r w:rsidR="007B04A9" w:rsidRPr="00201851">
              <w:rPr>
                <w:rFonts w:ascii="Arial" w:hAnsi="Arial" w:cs="Arial"/>
                <w:szCs w:val="21"/>
              </w:rPr>
              <w:t>0Hz</w:t>
            </w:r>
            <w:r w:rsidR="007F1FB8" w:rsidRPr="00201851">
              <w:rPr>
                <w:rFonts w:ascii="Arial" w:hAnsi="Arial" w:cs="Arial"/>
                <w:szCs w:val="21"/>
              </w:rPr>
              <w:t xml:space="preserve"> - </w:t>
            </w:r>
            <w:r w:rsidR="00065201" w:rsidRPr="00201851">
              <w:rPr>
                <w:rFonts w:ascii="Arial" w:hAnsi="Arial" w:cs="Arial"/>
                <w:szCs w:val="21"/>
              </w:rPr>
              <w:t>20</w:t>
            </w:r>
            <w:r w:rsidR="007B04A9" w:rsidRPr="00201851">
              <w:rPr>
                <w:rFonts w:ascii="Arial" w:hAnsi="Arial" w:cs="Arial"/>
                <w:szCs w:val="21"/>
              </w:rPr>
              <w:t>kHz</w:t>
            </w:r>
          </w:p>
        </w:tc>
      </w:tr>
      <w:tr w:rsidR="00FF32DB" w:rsidRPr="00F13A35" w14:paraId="2E4A6220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70832E3B" w14:textId="58C5FD92" w:rsidR="00FF32DB" w:rsidRPr="001E7A9C" w:rsidRDefault="00FF32DB" w:rsidP="00FF32DB">
            <w:pPr>
              <w:rPr>
                <w:rFonts w:ascii="Arial" w:hAnsi="Arial" w:cs="Arial"/>
                <w:szCs w:val="21"/>
              </w:rPr>
            </w:pPr>
            <w:r w:rsidRPr="007E5F85">
              <w:rPr>
                <w:rFonts w:ascii="Arial" w:hAnsi="Arial" w:cs="Arial"/>
                <w:szCs w:val="21"/>
              </w:rPr>
              <w:t>Sensitivity</w:t>
            </w:r>
          </w:p>
        </w:tc>
        <w:tc>
          <w:tcPr>
            <w:tcW w:w="4127" w:type="dxa"/>
            <w:shd w:val="clear" w:color="auto" w:fill="FFFFFF" w:themeFill="background1"/>
          </w:tcPr>
          <w:p w14:paraId="73917535" w14:textId="76C3D1DF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-34dB(20mV/Pa)</w:t>
            </w:r>
          </w:p>
        </w:tc>
      </w:tr>
      <w:tr w:rsidR="00FF32DB" w:rsidRPr="00F13A35" w14:paraId="44D6A82F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3F0638F8" w14:textId="04C9EC52" w:rsidR="00FF32DB" w:rsidRPr="007E5F85" w:rsidRDefault="00FF32DB" w:rsidP="00FF32DB">
            <w:pPr>
              <w:rPr>
                <w:rFonts w:ascii="Arial" w:hAnsi="Arial" w:cs="Arial"/>
                <w:szCs w:val="21"/>
              </w:rPr>
            </w:pPr>
            <w:r w:rsidRPr="007E5F85">
              <w:rPr>
                <w:rFonts w:ascii="Arial" w:hAnsi="Arial" w:cs="Arial"/>
                <w:szCs w:val="21"/>
              </w:rPr>
              <w:t>Equivalent noise level</w:t>
            </w:r>
          </w:p>
        </w:tc>
        <w:tc>
          <w:tcPr>
            <w:tcW w:w="4127" w:type="dxa"/>
            <w:shd w:val="clear" w:color="auto" w:fill="FFFFFF" w:themeFill="background1"/>
          </w:tcPr>
          <w:p w14:paraId="6CC46153" w14:textId="515753B8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≤25</w:t>
            </w:r>
            <w:r w:rsidRPr="00FF32DB">
              <w:rPr>
                <w:rFonts w:ascii="Arial" w:hAnsi="Arial" w:cs="Arial"/>
                <w:lang w:eastAsia="zh-CN"/>
              </w:rPr>
              <w:t>dBA</w:t>
            </w:r>
          </w:p>
        </w:tc>
      </w:tr>
      <w:tr w:rsidR="00FF32DB" w:rsidRPr="00F13A35" w14:paraId="3AD78244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50B841B1" w14:textId="39384538" w:rsidR="00FF32DB" w:rsidRPr="007E5F85" w:rsidRDefault="00FF32DB" w:rsidP="00FF32DB">
            <w:pPr>
              <w:rPr>
                <w:rFonts w:ascii="Arial" w:hAnsi="Arial" w:cs="Arial"/>
                <w:szCs w:val="21"/>
              </w:rPr>
            </w:pPr>
            <w:r w:rsidRPr="00FC6F37">
              <w:rPr>
                <w:rFonts w:ascii="Arial" w:hAnsi="Arial" w:cs="Arial"/>
                <w:lang w:eastAsia="zh-CN"/>
              </w:rPr>
              <w:t>Max. sound pressure level</w:t>
            </w:r>
          </w:p>
        </w:tc>
        <w:tc>
          <w:tcPr>
            <w:tcW w:w="4127" w:type="dxa"/>
            <w:shd w:val="clear" w:color="auto" w:fill="FFFFFF" w:themeFill="background1"/>
          </w:tcPr>
          <w:p w14:paraId="47BD0E39" w14:textId="1E338F7D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138dB</w:t>
            </w:r>
          </w:p>
        </w:tc>
      </w:tr>
      <w:tr w:rsidR="00FF32DB" w:rsidRPr="00F13A35" w14:paraId="1B016BA6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3E850FD4" w14:textId="5B004FA4" w:rsidR="00FF32DB" w:rsidRPr="00FC6F37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7E5F85">
              <w:rPr>
                <w:rFonts w:ascii="Arial" w:hAnsi="Arial" w:cs="Arial"/>
                <w:lang w:eastAsia="zh-CN"/>
              </w:rPr>
              <w:lastRenderedPageBreak/>
              <w:t>Power supply</w:t>
            </w:r>
          </w:p>
        </w:tc>
        <w:tc>
          <w:tcPr>
            <w:tcW w:w="4127" w:type="dxa"/>
            <w:shd w:val="clear" w:color="auto" w:fill="FFFFFF" w:themeFill="background1"/>
          </w:tcPr>
          <w:p w14:paraId="11BD01F9" w14:textId="3B14797D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 xml:space="preserve">48V </w:t>
            </w:r>
          </w:p>
        </w:tc>
      </w:tr>
      <w:tr w:rsidR="00FF32DB" w:rsidRPr="00F13A35" w14:paraId="3BFF4831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3329122C" w14:textId="69D95890" w:rsidR="00FF32DB" w:rsidRPr="007E5F85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Connection line length</w:t>
            </w:r>
          </w:p>
        </w:tc>
        <w:tc>
          <w:tcPr>
            <w:tcW w:w="4127" w:type="dxa"/>
            <w:shd w:val="clear" w:color="auto" w:fill="FFFFFF" w:themeFill="background1"/>
          </w:tcPr>
          <w:p w14:paraId="49AAE425" w14:textId="4A0EDDD1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5</w:t>
            </w:r>
            <w:r>
              <w:rPr>
                <w:rFonts w:ascii="Arial" w:hAnsi="Arial" w:cs="Arial" w:hint="eastAsia"/>
                <w:lang w:eastAsia="zh-CN"/>
              </w:rPr>
              <w:t>m</w:t>
            </w:r>
            <w:r w:rsidRPr="00FF32DB">
              <w:rPr>
                <w:rFonts w:ascii="Arial" w:hAnsi="Arial" w:cs="Arial"/>
              </w:rPr>
              <w:t>/ (Outlay)</w:t>
            </w:r>
          </w:p>
        </w:tc>
      </w:tr>
      <w:tr w:rsidR="00FF32DB" w:rsidRPr="00F13A35" w14:paraId="4FD58FA6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4CF97D46" w14:textId="0BDE8C7E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Output interface</w:t>
            </w:r>
          </w:p>
        </w:tc>
        <w:tc>
          <w:tcPr>
            <w:tcW w:w="4127" w:type="dxa"/>
            <w:shd w:val="clear" w:color="auto" w:fill="FFFFFF" w:themeFill="background1"/>
          </w:tcPr>
          <w:p w14:paraId="1A47CECF" w14:textId="78B8450C" w:rsidR="00FF32DB" w:rsidRPr="00FF32DB" w:rsidRDefault="00FE0756" w:rsidP="00FF32DB">
            <w:pPr>
              <w:rPr>
                <w:rFonts w:ascii="Arial" w:hAnsi="Arial" w:cs="Arial"/>
                <w:szCs w:val="21"/>
              </w:rPr>
            </w:pPr>
            <w:r w:rsidRPr="00FE0756">
              <w:rPr>
                <w:rFonts w:ascii="Arial" w:hAnsi="Arial" w:cs="Arial"/>
              </w:rPr>
              <w:t>3-pin male XLR</w:t>
            </w:r>
          </w:p>
        </w:tc>
      </w:tr>
      <w:tr w:rsidR="00FF32DB" w:rsidRPr="00F13A35" w14:paraId="2E9F7CF3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1C473F9E" w14:textId="2BF51D76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Mic head diameter</w:t>
            </w:r>
          </w:p>
        </w:tc>
        <w:tc>
          <w:tcPr>
            <w:tcW w:w="4127" w:type="dxa"/>
            <w:shd w:val="clear" w:color="auto" w:fill="FFFFFF" w:themeFill="background1"/>
          </w:tcPr>
          <w:p w14:paraId="746054BB" w14:textId="4B0C2CE8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20mm</w:t>
            </w:r>
          </w:p>
        </w:tc>
      </w:tr>
      <w:tr w:rsidR="00FF32DB" w:rsidRPr="00F13A35" w14:paraId="1F0A5160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7557322A" w14:textId="5F84281B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Mic head length</w:t>
            </w:r>
          </w:p>
        </w:tc>
        <w:tc>
          <w:tcPr>
            <w:tcW w:w="4127" w:type="dxa"/>
            <w:shd w:val="clear" w:color="auto" w:fill="FFFFFF" w:themeFill="background1"/>
          </w:tcPr>
          <w:p w14:paraId="2D2C7ED4" w14:textId="2D238F55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40mm</w:t>
            </w:r>
          </w:p>
        </w:tc>
      </w:tr>
      <w:tr w:rsidR="00FF32DB" w:rsidRPr="00F13A35" w14:paraId="319B47BA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21C5D2CE" w14:textId="5D7C0740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Overall height</w:t>
            </w:r>
          </w:p>
        </w:tc>
        <w:tc>
          <w:tcPr>
            <w:tcW w:w="4127" w:type="dxa"/>
            <w:shd w:val="clear" w:color="auto" w:fill="FFFFFF" w:themeFill="background1"/>
          </w:tcPr>
          <w:p w14:paraId="3D34E754" w14:textId="483E7B8E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48mm</w:t>
            </w:r>
          </w:p>
        </w:tc>
      </w:tr>
      <w:tr w:rsidR="00FF32DB" w:rsidRPr="00F13A35" w14:paraId="0E66B17F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41433BAA" w14:textId="002987CD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Circular base diameter</w:t>
            </w:r>
          </w:p>
        </w:tc>
        <w:tc>
          <w:tcPr>
            <w:tcW w:w="4127" w:type="dxa"/>
            <w:shd w:val="clear" w:color="auto" w:fill="FFFFFF" w:themeFill="background1"/>
          </w:tcPr>
          <w:p w14:paraId="4B54C718" w14:textId="2016E1F6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84.5mm</w:t>
            </w:r>
          </w:p>
        </w:tc>
      </w:tr>
      <w:tr w:rsidR="00FF32DB" w:rsidRPr="00F13A35" w14:paraId="43906274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402536BF" w14:textId="3707486B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 xml:space="preserve">Microphone sponge </w:t>
            </w:r>
            <w:r w:rsidR="00FA4B3F" w:rsidRPr="00FA4B3F">
              <w:rPr>
                <w:rFonts w:ascii="Arial" w:hAnsi="Arial" w:cs="Arial"/>
                <w:lang w:eastAsia="zh-CN"/>
              </w:rPr>
              <w:t>cover</w:t>
            </w:r>
            <w:r w:rsidR="00FA4B3F" w:rsidRPr="00FA4B3F"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length</w:t>
            </w:r>
          </w:p>
        </w:tc>
        <w:tc>
          <w:tcPr>
            <w:tcW w:w="4127" w:type="dxa"/>
            <w:shd w:val="clear" w:color="auto" w:fill="FFFFFF" w:themeFill="background1"/>
          </w:tcPr>
          <w:p w14:paraId="6EB22708" w14:textId="28E75902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70mm</w:t>
            </w:r>
          </w:p>
        </w:tc>
      </w:tr>
      <w:tr w:rsidR="00FF32DB" w:rsidRPr="00F13A35" w14:paraId="7B95EF15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71192898" w14:textId="765CE059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 xml:space="preserve">Microphone sponge </w:t>
            </w:r>
            <w:r w:rsidR="00FA4B3F" w:rsidRPr="00FA4B3F">
              <w:rPr>
                <w:rFonts w:ascii="Arial" w:hAnsi="Arial" w:cs="Arial"/>
                <w:lang w:eastAsia="zh-CN"/>
              </w:rPr>
              <w:t>cover</w:t>
            </w:r>
            <w:r w:rsidR="00FA4B3F" w:rsidRPr="00FA4B3F"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width</w:t>
            </w:r>
          </w:p>
        </w:tc>
        <w:tc>
          <w:tcPr>
            <w:tcW w:w="4127" w:type="dxa"/>
            <w:shd w:val="clear" w:color="auto" w:fill="FFFFFF" w:themeFill="background1"/>
          </w:tcPr>
          <w:p w14:paraId="6D373FC2" w14:textId="4E4E75DF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46mm</w:t>
            </w:r>
          </w:p>
        </w:tc>
      </w:tr>
      <w:tr w:rsidR="00FF32DB" w:rsidRPr="00F13A35" w14:paraId="105885BA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606072EB" w14:textId="1ECB1A5E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 xml:space="preserve">Weight of microphone without sponge </w:t>
            </w:r>
            <w:r w:rsidR="00FA4B3F" w:rsidRPr="00FA4B3F">
              <w:rPr>
                <w:rFonts w:ascii="Arial" w:hAnsi="Arial" w:cs="Arial"/>
                <w:lang w:eastAsia="zh-CN"/>
              </w:rPr>
              <w:t>cover</w:t>
            </w:r>
          </w:p>
        </w:tc>
        <w:tc>
          <w:tcPr>
            <w:tcW w:w="4127" w:type="dxa"/>
            <w:shd w:val="clear" w:color="auto" w:fill="FFFFFF" w:themeFill="background1"/>
          </w:tcPr>
          <w:p w14:paraId="6F259881" w14:textId="330CC52D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0.38kg</w:t>
            </w:r>
          </w:p>
        </w:tc>
      </w:tr>
      <w:tr w:rsidR="00FF32DB" w:rsidRPr="00F13A35" w14:paraId="7E2A88D9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376052AD" w14:textId="2C777717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 xml:space="preserve">Weight of microphone with sponge </w:t>
            </w:r>
            <w:r w:rsidR="00FA4B3F" w:rsidRPr="00FA4B3F">
              <w:rPr>
                <w:rFonts w:ascii="Arial" w:hAnsi="Arial" w:cs="Arial"/>
                <w:lang w:eastAsia="zh-CN"/>
              </w:rPr>
              <w:t>cover</w:t>
            </w:r>
          </w:p>
        </w:tc>
        <w:tc>
          <w:tcPr>
            <w:tcW w:w="4127" w:type="dxa"/>
            <w:shd w:val="clear" w:color="auto" w:fill="FFFFFF" w:themeFill="background1"/>
          </w:tcPr>
          <w:p w14:paraId="05508C7F" w14:textId="0BF52F09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0.385kg</w:t>
            </w:r>
          </w:p>
        </w:tc>
      </w:tr>
      <w:tr w:rsidR="00FF32DB" w:rsidRPr="00F13A35" w14:paraId="2AED8025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49655F85" w14:textId="2789F9BD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 xml:space="preserve">Sponge </w:t>
            </w:r>
            <w:r w:rsidR="00FA4B3F" w:rsidRPr="00FA4B3F">
              <w:rPr>
                <w:rFonts w:ascii="Arial" w:hAnsi="Arial" w:cs="Arial"/>
                <w:lang w:eastAsia="zh-CN"/>
              </w:rPr>
              <w:t>cover</w:t>
            </w:r>
            <w:r w:rsidR="00FA4B3F" w:rsidRPr="00FA4B3F"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weight</w:t>
            </w:r>
          </w:p>
        </w:tc>
        <w:tc>
          <w:tcPr>
            <w:tcW w:w="4127" w:type="dxa"/>
            <w:shd w:val="clear" w:color="auto" w:fill="FFFFFF" w:themeFill="background1"/>
          </w:tcPr>
          <w:p w14:paraId="510E4157" w14:textId="581A1E05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0.005kg</w:t>
            </w:r>
          </w:p>
        </w:tc>
      </w:tr>
      <w:tr w:rsidR="00FF32DB" w:rsidRPr="00F13A35" w14:paraId="2E5D67E9" w14:textId="77777777" w:rsidTr="00EF2DF5">
        <w:trPr>
          <w:trHeight w:val="125"/>
          <w:jc w:val="center"/>
        </w:trPr>
        <w:tc>
          <w:tcPr>
            <w:tcW w:w="3479" w:type="dxa"/>
            <w:shd w:val="clear" w:color="auto" w:fill="F2F2F2" w:themeFill="background1" w:themeFillShade="F2"/>
          </w:tcPr>
          <w:p w14:paraId="7F9482F6" w14:textId="25CA02E7" w:rsidR="00FF32DB" w:rsidRPr="00B8041D" w:rsidRDefault="00FF32DB" w:rsidP="00FF32DB">
            <w:pPr>
              <w:rPr>
                <w:rFonts w:ascii="Arial" w:hAnsi="Arial" w:cs="Arial"/>
                <w:lang w:eastAsia="zh-CN"/>
              </w:rPr>
            </w:pPr>
            <w:r w:rsidRPr="00B8041D">
              <w:rPr>
                <w:rFonts w:ascii="Arial" w:hAnsi="Arial" w:cs="Arial"/>
                <w:lang w:eastAsia="zh-CN"/>
              </w:rPr>
              <w:t>Microphone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packaging box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wire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+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Pr="00B8041D">
              <w:rPr>
                <w:rFonts w:ascii="Arial" w:hAnsi="Arial" w:cs="Arial"/>
                <w:lang w:eastAsia="zh-CN"/>
              </w:rPr>
              <w:t>accessory weight</w:t>
            </w:r>
          </w:p>
        </w:tc>
        <w:tc>
          <w:tcPr>
            <w:tcW w:w="4127" w:type="dxa"/>
            <w:shd w:val="clear" w:color="auto" w:fill="FFFFFF" w:themeFill="background1"/>
          </w:tcPr>
          <w:p w14:paraId="7F71086E" w14:textId="7CFE9708" w:rsidR="00FF32DB" w:rsidRPr="00FF32DB" w:rsidRDefault="00FF32DB" w:rsidP="00FF32DB">
            <w:pPr>
              <w:rPr>
                <w:rFonts w:ascii="Arial" w:hAnsi="Arial" w:cs="Arial"/>
                <w:szCs w:val="21"/>
              </w:rPr>
            </w:pPr>
            <w:r w:rsidRPr="00FF32DB">
              <w:rPr>
                <w:rFonts w:ascii="Arial" w:hAnsi="Arial" w:cs="Arial"/>
              </w:rPr>
              <w:t>0.82kg</w:t>
            </w:r>
          </w:p>
        </w:tc>
      </w:tr>
      <w:bookmarkEnd w:id="0"/>
    </w:tbl>
    <w:p w14:paraId="34B74EBB" w14:textId="517A44D1" w:rsidR="0038342E" w:rsidRDefault="0038342E" w:rsidP="003B1D9B">
      <w:pPr>
        <w:spacing w:line="360" w:lineRule="auto"/>
        <w:ind w:firstLine="420"/>
        <w:rPr>
          <w:rFonts w:ascii="Calibri" w:hAnsi="Calibri"/>
          <w:sz w:val="24"/>
        </w:rPr>
      </w:pPr>
    </w:p>
    <w:p w14:paraId="5AAEF378" w14:textId="6B731A1F" w:rsidR="001A7B8B" w:rsidRPr="001A7B8B" w:rsidRDefault="001A7B8B" w:rsidP="001A7B8B">
      <w:pPr>
        <w:pStyle w:val="3"/>
        <w:numPr>
          <w:ilvl w:val="0"/>
          <w:numId w:val="0"/>
        </w:numPr>
        <w:ind w:left="420" w:hanging="420"/>
        <w:rPr>
          <w:rFonts w:ascii="Arial" w:hAnsi="Arial" w:cs="Arial"/>
          <w:b/>
          <w:bCs/>
        </w:rPr>
      </w:pPr>
      <w:r w:rsidRPr="001A7B8B">
        <w:rPr>
          <w:rFonts w:ascii="Arial" w:hAnsi="Arial" w:cs="Arial" w:hint="eastAsia"/>
          <w:b/>
          <w:bCs/>
        </w:rPr>
        <w:t>F</w:t>
      </w:r>
      <w:r w:rsidRPr="001A7B8B">
        <w:rPr>
          <w:rFonts w:ascii="Arial" w:hAnsi="Arial" w:cs="Arial"/>
          <w:b/>
          <w:bCs/>
        </w:rPr>
        <w:t xml:space="preserve">requency Response </w:t>
      </w:r>
      <w:r w:rsidR="00F45271">
        <w:rPr>
          <w:rFonts w:ascii="Arial" w:hAnsi="Arial" w:cs="Arial" w:hint="eastAsia"/>
          <w:b/>
          <w:bCs/>
        </w:rPr>
        <w:t>Curve</w:t>
      </w:r>
    </w:p>
    <w:p w14:paraId="35E8BB03" w14:textId="400F1651" w:rsidR="001A7B8B" w:rsidRDefault="007E5F85" w:rsidP="003B1D9B">
      <w:pPr>
        <w:spacing w:line="360" w:lineRule="auto"/>
        <w:ind w:firstLine="420"/>
        <w:rPr>
          <w:rFonts w:ascii="Calibri" w:hAnsi="Calibri"/>
          <w:sz w:val="24"/>
        </w:rPr>
      </w:pPr>
      <w:r>
        <w:rPr>
          <w:noProof/>
        </w:rPr>
        <w:drawing>
          <wp:inline distT="0" distB="0" distL="0" distR="0" wp14:anchorId="1DD7F067" wp14:editId="2EE2CC07">
            <wp:extent cx="5273675" cy="1474977"/>
            <wp:effectExtent l="0" t="0" r="0" b="0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7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E409" w14:textId="1CAD5127" w:rsidR="00B321B1" w:rsidRDefault="00B321B1" w:rsidP="003B1D9B">
      <w:pPr>
        <w:spacing w:line="360" w:lineRule="auto"/>
        <w:ind w:firstLine="420"/>
        <w:rPr>
          <w:rFonts w:ascii="Calibri" w:hAnsi="Calibri"/>
          <w:sz w:val="24"/>
        </w:rPr>
      </w:pPr>
    </w:p>
    <w:p w14:paraId="77543445" w14:textId="77777777" w:rsidR="005401A7" w:rsidRDefault="00DA1C49" w:rsidP="00495D75">
      <w:pPr>
        <w:pStyle w:val="3"/>
        <w:numPr>
          <w:ilvl w:val="0"/>
          <w:numId w:val="0"/>
        </w:numPr>
        <w:ind w:left="420" w:hanging="420"/>
        <w:rPr>
          <w:b/>
        </w:rPr>
      </w:pPr>
      <w:r w:rsidRPr="00670CCE">
        <w:rPr>
          <w:rFonts w:ascii="Arial" w:hAnsi="Arial" w:cs="Arial"/>
          <w:b/>
          <w:bCs/>
        </w:rPr>
        <w:t>Connector</w:t>
      </w:r>
    </w:p>
    <w:p w14:paraId="7466412F" w14:textId="77777777" w:rsidR="005401A7" w:rsidRDefault="00791F5B" w:rsidP="005401A7">
      <w:pPr>
        <w:rPr>
          <w:lang w:eastAsia="zh-CN"/>
        </w:rPr>
      </w:pPr>
      <w:r>
        <w:rPr>
          <w:rFonts w:ascii="幼圆" w:eastAsia="幼圆" w:hAnsi="宋体"/>
          <w:noProof/>
          <w:sz w:val="24"/>
        </w:rPr>
        <w:pict w14:anchorId="14B20C0D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24.5pt;margin-top:16.05pt;width:193.9pt;height:110.6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" stroked="f">
            <v:textbox style="mso-fit-shape-to-text:t">
              <w:txbxContent>
                <w:p w14:paraId="1B6690DD" w14:textId="77777777" w:rsidR="005401A7" w:rsidRPr="005401A7" w:rsidRDefault="005401A7" w:rsidP="005401A7">
                  <w:pPr>
                    <w:ind w:left="450" w:hangingChars="150" w:hanging="450"/>
                    <w:jc w:val="left"/>
                    <w:rPr>
                      <w:rFonts w:ascii="幼圆" w:eastAsia="幼圆" w:hAnsi="微软雅黑" w:cs="Arial"/>
                      <w:sz w:val="30"/>
                      <w:szCs w:val="30"/>
                    </w:rPr>
                  </w:pPr>
                  <w:r w:rsidRPr="005401A7">
                    <w:rPr>
                      <w:rFonts w:ascii="幼圆" w:eastAsia="幼圆" w:hAnsi="微软雅黑" w:cs="Arial" w:hint="eastAsia"/>
                      <w:sz w:val="30"/>
                      <w:szCs w:val="30"/>
                    </w:rPr>
                    <w:t>1</w:t>
                  </w:r>
                  <w:r w:rsidR="00DA1C49">
                    <w:rPr>
                      <w:rFonts w:ascii="幼圆" w:eastAsia="幼圆" w:hAnsi="微软雅黑" w:cs="Arial" w:hint="cs"/>
                      <w:sz w:val="30"/>
                      <w:szCs w:val="30"/>
                    </w:rPr>
                    <w:t>.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Ground</w:t>
                  </w:r>
                  <w:r w:rsidR="00DA1C49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(</w:t>
                  </w:r>
                  <w:r w:rsidRPr="005401A7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s</w:t>
                  </w:r>
                  <w:r w:rsidRPr="005401A7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leeve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);</w:t>
                  </w:r>
                </w:p>
                <w:p w14:paraId="48D01E64" w14:textId="77777777" w:rsidR="005401A7" w:rsidRPr="005401A7" w:rsidRDefault="005401A7" w:rsidP="005401A7">
                  <w:pPr>
                    <w:ind w:left="450" w:hangingChars="150" w:hanging="450"/>
                    <w:jc w:val="left"/>
                    <w:rPr>
                      <w:rFonts w:ascii="幼圆" w:eastAsia="幼圆" w:hAnsi="微软雅黑" w:cs="Arial"/>
                      <w:sz w:val="30"/>
                      <w:szCs w:val="30"/>
                    </w:rPr>
                  </w:pPr>
                  <w:r w:rsidRPr="005401A7">
                    <w:rPr>
                      <w:rFonts w:ascii="幼圆" w:eastAsia="幼圆" w:hAnsi="微软雅黑" w:cs="Arial"/>
                      <w:sz w:val="30"/>
                      <w:szCs w:val="30"/>
                    </w:rPr>
                    <w:t>2</w:t>
                  </w:r>
                  <w:r w:rsidR="00DA1C49">
                    <w:rPr>
                      <w:rFonts w:ascii="幼圆" w:eastAsia="幼圆" w:hAnsi="微软雅黑" w:cs="Arial" w:hint="cs"/>
                      <w:sz w:val="30"/>
                      <w:szCs w:val="30"/>
                    </w:rPr>
                    <w:t>.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</w:rPr>
                    <w:t>Positive</w:t>
                  </w:r>
                  <w:r w:rsidR="00DA1C49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(</w:t>
                  </w:r>
                  <w:r w:rsidRPr="005401A7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h</w:t>
                  </w:r>
                  <w:r w:rsidRPr="005401A7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ot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);</w:t>
                  </w:r>
                </w:p>
                <w:p w14:paraId="732AAD54" w14:textId="77777777" w:rsidR="005401A7" w:rsidRPr="005401A7" w:rsidRDefault="005401A7" w:rsidP="005401A7">
                  <w:pPr>
                    <w:ind w:left="450" w:hangingChars="150" w:hanging="450"/>
                    <w:jc w:val="left"/>
                    <w:rPr>
                      <w:rFonts w:ascii="幼圆" w:eastAsia="幼圆" w:hAnsi="微软雅黑" w:cs="Arial"/>
                      <w:sz w:val="30"/>
                      <w:szCs w:val="30"/>
                    </w:rPr>
                  </w:pPr>
                  <w:r w:rsidRPr="005401A7">
                    <w:rPr>
                      <w:rFonts w:ascii="幼圆" w:eastAsia="幼圆" w:hAnsi="微软雅黑" w:cs="Arial"/>
                      <w:sz w:val="30"/>
                      <w:szCs w:val="30"/>
                    </w:rPr>
                    <w:t>3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</w:rPr>
                    <w:t>.Negative</w:t>
                  </w:r>
                  <w:r w:rsidR="00DA1C49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(</w:t>
                  </w:r>
                  <w:r w:rsidRPr="005401A7">
                    <w:rPr>
                      <w:rFonts w:ascii="幼圆" w:eastAsia="幼圆" w:hAnsi="微软雅黑" w:cs="Arial" w:hint="eastAsia"/>
                      <w:sz w:val="30"/>
                      <w:szCs w:val="30"/>
                      <w:lang w:eastAsia="zh-CN"/>
                    </w:rPr>
                    <w:t>c</w:t>
                  </w:r>
                  <w:r w:rsidRPr="005401A7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old</w:t>
                  </w:r>
                  <w:r w:rsidR="00DA1C49">
                    <w:rPr>
                      <w:rFonts w:ascii="幼圆" w:eastAsia="幼圆" w:hAnsi="微软雅黑" w:cs="Arial"/>
                      <w:sz w:val="30"/>
                      <w:szCs w:val="30"/>
                      <w:lang w:eastAsia="zh-CN"/>
                    </w:rPr>
                    <w:t>).</w:t>
                  </w:r>
                </w:p>
              </w:txbxContent>
            </v:textbox>
          </v:shape>
        </w:pict>
      </w:r>
      <w:r w:rsidR="005401A7">
        <w:rPr>
          <w:noProof/>
          <w:lang w:eastAsia="zh-CN"/>
        </w:rPr>
        <w:drawing>
          <wp:inline distT="0" distB="0" distL="0" distR="0" wp14:anchorId="0D8512B0" wp14:editId="452A93BF">
            <wp:extent cx="1468800" cy="14573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0941" cy="147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ADAD" w14:textId="77777777" w:rsidR="005401A7" w:rsidRDefault="005401A7" w:rsidP="003274B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X</w:t>
      </w:r>
      <w:r>
        <w:rPr>
          <w:lang w:eastAsia="zh-CN"/>
        </w:rPr>
        <w:t>LR-3</w:t>
      </w:r>
      <w:r w:rsidR="003274B4" w:rsidRPr="003274B4">
        <w:rPr>
          <w:lang w:eastAsia="zh-CN"/>
        </w:rPr>
        <w:t xml:space="preserve"> </w:t>
      </w:r>
      <w:r w:rsidR="003274B4" w:rsidRPr="00670CCE">
        <w:rPr>
          <w:lang w:eastAsia="zh-CN"/>
        </w:rPr>
        <w:t>Connector</w:t>
      </w:r>
    </w:p>
    <w:p w14:paraId="4D16743A" w14:textId="77777777" w:rsidR="003B1D9B" w:rsidRDefault="003B1D9B" w:rsidP="003B1D9B">
      <w:pPr>
        <w:spacing w:line="360" w:lineRule="auto"/>
        <w:ind w:firstLine="420"/>
        <w:rPr>
          <w:lang w:eastAsia="zh-CN"/>
        </w:rPr>
      </w:pPr>
    </w:p>
    <w:p w14:paraId="7175BF9E" w14:textId="6FA10F84" w:rsidR="00325856" w:rsidRDefault="00FE0756" w:rsidP="00325856">
      <w:pPr>
        <w:pStyle w:val="3"/>
        <w:numPr>
          <w:ilvl w:val="0"/>
          <w:numId w:val="0"/>
        </w:numPr>
        <w:ind w:left="420" w:hanging="420"/>
        <w:rPr>
          <w:rFonts w:ascii="Arial-BoldMT" w:cs="Arial-BoldMT"/>
          <w:b/>
          <w:bCs/>
        </w:rPr>
      </w:pPr>
      <w:r w:rsidRPr="00FE0756">
        <w:rPr>
          <w:rFonts w:ascii="Arial-BoldMT" w:cs="Arial-BoldMT"/>
          <w:b/>
          <w:bCs/>
        </w:rPr>
        <w:lastRenderedPageBreak/>
        <w:t>Standard configuration</w:t>
      </w:r>
    </w:p>
    <w:p w14:paraId="54DC1DE0" w14:textId="77777777" w:rsidR="00FE0756" w:rsidRPr="00FE0756" w:rsidRDefault="00FE0756" w:rsidP="00FE0756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FE0756">
        <w:rPr>
          <w:rFonts w:ascii="Arial" w:eastAsiaTheme="minorEastAsia" w:hAnsi="Arial" w:cs="Arial"/>
          <w:kern w:val="0"/>
          <w:sz w:val="24"/>
          <w:lang w:eastAsia="zh-CN"/>
        </w:rPr>
        <w:t>1 microphone</w:t>
      </w:r>
    </w:p>
    <w:p w14:paraId="1B7306E0" w14:textId="77777777" w:rsidR="00FE0756" w:rsidRPr="00FE0756" w:rsidRDefault="00FE0756" w:rsidP="00FE0756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FE0756">
        <w:rPr>
          <w:rFonts w:ascii="Arial" w:eastAsiaTheme="minorEastAsia" w:hAnsi="Arial" w:cs="Arial"/>
          <w:kern w:val="0"/>
          <w:sz w:val="24"/>
          <w:lang w:eastAsia="zh-CN"/>
        </w:rPr>
        <w:t>1 professional windproof sponge cover</w:t>
      </w:r>
    </w:p>
    <w:p w14:paraId="26DB7374" w14:textId="77777777" w:rsidR="00FE0756" w:rsidRPr="00FE0756" w:rsidRDefault="00FE0756" w:rsidP="00FE0756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FE0756">
        <w:rPr>
          <w:rFonts w:ascii="Arial" w:eastAsiaTheme="minorEastAsia" w:hAnsi="Arial" w:cs="Arial"/>
          <w:kern w:val="0"/>
          <w:sz w:val="24"/>
          <w:lang w:eastAsia="zh-CN"/>
        </w:rPr>
        <w:t>1 shockproof packaging paper box</w:t>
      </w:r>
    </w:p>
    <w:p w14:paraId="4BE8E5D5" w14:textId="77777777" w:rsidR="00FE0756" w:rsidRPr="00FE0756" w:rsidRDefault="00FE0756" w:rsidP="00FE0756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  <w:r w:rsidRPr="00FE0756">
        <w:rPr>
          <w:rFonts w:ascii="Arial" w:eastAsiaTheme="minorEastAsia" w:hAnsi="Arial" w:cs="Arial"/>
          <w:kern w:val="0"/>
          <w:sz w:val="24"/>
          <w:lang w:eastAsia="zh-CN"/>
        </w:rPr>
        <w:t>1 product qualification certificate</w:t>
      </w:r>
    </w:p>
    <w:p w14:paraId="6B79488D" w14:textId="3E61F322" w:rsidR="00FE0756" w:rsidRPr="00FE0756" w:rsidRDefault="00FA4B3F" w:rsidP="00FE0756">
      <w:pPr>
        <w:spacing w:line="360" w:lineRule="auto"/>
        <w:ind w:firstLine="420"/>
        <w:rPr>
          <w:rFonts w:ascii="Arial" w:eastAsiaTheme="minorEastAsia" w:hAnsi="Arial" w:cs="Arial" w:hint="eastAsia"/>
          <w:kern w:val="0"/>
          <w:sz w:val="24"/>
          <w:lang w:eastAsia="zh-CN"/>
        </w:rPr>
      </w:pPr>
      <w:r>
        <w:rPr>
          <w:rFonts w:ascii="Arial" w:eastAsiaTheme="minorEastAsia" w:hAnsi="Arial" w:cs="Arial"/>
          <w:kern w:val="0"/>
          <w:sz w:val="24"/>
          <w:lang w:eastAsia="zh-CN"/>
        </w:rPr>
        <w:t>1</w:t>
      </w:r>
      <w:r w:rsidR="00FE0756" w:rsidRPr="00FE0756">
        <w:rPr>
          <w:rFonts w:ascii="Arial" w:eastAsiaTheme="minorEastAsia" w:hAnsi="Arial" w:cs="Arial"/>
          <w:kern w:val="0"/>
          <w:sz w:val="24"/>
          <w:lang w:eastAsia="zh-CN"/>
        </w:rPr>
        <w:t xml:space="preserve"> 5-meter </w:t>
      </w:r>
      <w:proofErr w:type="gramStart"/>
      <w:r w:rsidR="00FE0756" w:rsidRPr="00FE0756">
        <w:rPr>
          <w:rFonts w:ascii="Arial" w:eastAsiaTheme="minorEastAsia" w:hAnsi="Arial" w:cs="Arial"/>
          <w:kern w:val="0"/>
          <w:sz w:val="24"/>
          <w:lang w:eastAsia="zh-CN"/>
        </w:rPr>
        <w:t>mini Cannon</w:t>
      </w:r>
      <w:proofErr w:type="gramEnd"/>
      <w:r w:rsidR="00FE0756" w:rsidRPr="00FE0756">
        <w:rPr>
          <w:rFonts w:ascii="Arial" w:eastAsiaTheme="minorEastAsia" w:hAnsi="Arial" w:cs="Arial"/>
          <w:kern w:val="0"/>
          <w:sz w:val="24"/>
          <w:lang w:eastAsia="zh-CN"/>
        </w:rPr>
        <w:t xml:space="preserve"> line</w:t>
      </w:r>
    </w:p>
    <w:sectPr w:rsidR="00FE0756" w:rsidRPr="00FE0756" w:rsidSect="00C355B0">
      <w:headerReference w:type="default" r:id="rId10"/>
      <w:footerReference w:type="default" r:id="rId11"/>
      <w:pgSz w:w="11905" w:h="16837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0A97" w14:textId="77777777" w:rsidR="00791F5B" w:rsidRDefault="00791F5B">
      <w:r>
        <w:separator/>
      </w:r>
    </w:p>
  </w:endnote>
  <w:endnote w:type="continuationSeparator" w:id="0">
    <w:p w14:paraId="167127C1" w14:textId="77777777" w:rsidR="00791F5B" w:rsidRDefault="0079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4EA" w14:textId="77777777" w:rsidR="00AE2E6E" w:rsidRDefault="00AE2E6E">
    <w:pPr>
      <w:pStyle w:val="af"/>
      <w:pBdr>
        <w:bottom w:val="double" w:sz="6" w:space="1" w:color="auto"/>
      </w:pBdr>
      <w:jc w:val="center"/>
      <w:rPr>
        <w:sz w:val="21"/>
        <w:szCs w:val="21"/>
        <w:lang w:eastAsia="zh-CN"/>
      </w:rPr>
    </w:pPr>
  </w:p>
  <w:p w14:paraId="73A0D571" w14:textId="77777777" w:rsidR="00AE2E6E" w:rsidRDefault="00DA1C49" w:rsidP="00DA1C49">
    <w:pPr>
      <w:pStyle w:val="af"/>
      <w:jc w:val="center"/>
      <w:rPr>
        <w:sz w:val="21"/>
        <w:szCs w:val="21"/>
        <w:lang w:eastAsia="zh-CN"/>
      </w:rPr>
    </w:pPr>
    <w:r w:rsidRPr="00FF2540">
      <w:rPr>
        <w:rFonts w:ascii="Arial" w:hAnsi="Arial" w:cs="Arial"/>
        <w:sz w:val="21"/>
        <w:szCs w:val="21"/>
        <w:lang w:eastAsia="zh-CN"/>
      </w:rPr>
      <w:t>Shenzhen G</w:t>
    </w:r>
    <w:r>
      <w:rPr>
        <w:rFonts w:ascii="Arial" w:hAnsi="Arial" w:cs="Arial" w:hint="eastAsia"/>
        <w:sz w:val="21"/>
        <w:szCs w:val="21"/>
        <w:lang w:eastAsia="zh-CN"/>
      </w:rPr>
      <w:t>eazan</w:t>
    </w:r>
    <w:r w:rsidRPr="00FF2540">
      <w:rPr>
        <w:rFonts w:ascii="Arial" w:hAnsi="Arial" w:cs="Arial"/>
        <w:sz w:val="21"/>
        <w:szCs w:val="21"/>
        <w:lang w:eastAsia="zh-CN"/>
      </w:rPr>
      <w:t xml:space="preserve"> Technology Co., Ltd</w:t>
    </w:r>
    <w:r>
      <w:rPr>
        <w:rFonts w:ascii="Arial" w:hAnsi="Arial" w:cs="Arial" w:hint="eastAsia"/>
        <w:sz w:val="21"/>
        <w:szCs w:val="21"/>
        <w:lang w:eastAsia="zh-CN"/>
      </w:rPr>
      <w:t>.</w:t>
    </w:r>
    <w:r w:rsidRPr="00FF2540">
      <w:rPr>
        <w:rFonts w:ascii="Arial" w:hAnsi="Arial" w:cs="Arial"/>
        <w:sz w:val="21"/>
        <w:szCs w:val="21"/>
        <w:lang w:eastAsia="zh-CN"/>
      </w:rPr>
      <w:t xml:space="preserve"> </w:t>
    </w:r>
    <w:r>
      <w:rPr>
        <w:rFonts w:ascii="Arial" w:hAnsi="Arial" w:cs="Arial"/>
        <w:sz w:val="21"/>
        <w:szCs w:val="21"/>
        <w:lang w:eastAsia="zh-CN"/>
      </w:rPr>
      <w:t xml:space="preserve">                   </w:t>
    </w:r>
    <w:r w:rsidRPr="00FF2540">
      <w:rPr>
        <w:rFonts w:ascii="Arial" w:hAnsi="Arial" w:cs="Arial"/>
        <w:sz w:val="21"/>
        <w:szCs w:val="21"/>
        <w:lang w:eastAsia="zh-CN"/>
      </w:rPr>
      <w:t xml:space="preserve"> </w:t>
    </w:r>
    <w:r>
      <w:rPr>
        <w:rFonts w:ascii="Arial" w:hAnsi="Arial" w:cs="Arial"/>
        <w:sz w:val="21"/>
        <w:szCs w:val="21"/>
        <w:lang w:eastAsia="zh-CN"/>
      </w:rPr>
      <w:t xml:space="preserve">         </w:t>
    </w:r>
    <w:r w:rsidRPr="0041490B">
      <w:rPr>
        <w:rFonts w:ascii="Arial" w:hAnsi="Arial" w:cs="Arial"/>
        <w:sz w:val="20"/>
        <w:szCs w:val="20"/>
        <w:lang w:eastAsia="zh-CN"/>
      </w:rPr>
      <w:t xml:space="preserve">Page </w:t>
    </w:r>
    <w:r w:rsidR="00DF5C00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PAGE </w:instrText>
    </w:r>
    <w:r w:rsidR="00DF5C00" w:rsidRPr="0041490B">
      <w:rPr>
        <w:rFonts w:ascii="Arial" w:hAnsi="Arial" w:cs="Arial"/>
        <w:sz w:val="20"/>
        <w:szCs w:val="20"/>
      </w:rPr>
      <w:fldChar w:fldCharType="separate"/>
    </w:r>
    <w:r w:rsidR="00DD7D83">
      <w:rPr>
        <w:rStyle w:val="a3"/>
        <w:rFonts w:ascii="Arial" w:hAnsi="Arial" w:cs="Arial"/>
        <w:noProof/>
        <w:sz w:val="20"/>
        <w:szCs w:val="20"/>
      </w:rPr>
      <w:t>3</w:t>
    </w:r>
    <w:r w:rsidR="00DF5C00" w:rsidRPr="0041490B">
      <w:rPr>
        <w:rFonts w:ascii="Arial" w:hAnsi="Arial" w:cs="Arial"/>
        <w:sz w:val="20"/>
        <w:szCs w:val="20"/>
      </w:rPr>
      <w:fldChar w:fldCharType="end"/>
    </w:r>
    <w:r w:rsidRPr="0041490B">
      <w:rPr>
        <w:rFonts w:ascii="Arial" w:hAnsi="Arial" w:cs="Arial"/>
        <w:sz w:val="20"/>
        <w:szCs w:val="20"/>
        <w:lang w:eastAsia="zh-CN"/>
      </w:rPr>
      <w:t xml:space="preserve">/ Page </w:t>
    </w:r>
    <w:r w:rsidR="00DF5C00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NUMPAGES </w:instrText>
    </w:r>
    <w:r w:rsidR="00DF5C00" w:rsidRPr="0041490B">
      <w:rPr>
        <w:rFonts w:ascii="Arial" w:hAnsi="Arial" w:cs="Arial"/>
        <w:sz w:val="20"/>
        <w:szCs w:val="20"/>
      </w:rPr>
      <w:fldChar w:fldCharType="separate"/>
    </w:r>
    <w:r w:rsidR="00DD7D83">
      <w:rPr>
        <w:rStyle w:val="a3"/>
        <w:rFonts w:ascii="Arial" w:hAnsi="Arial" w:cs="Arial"/>
        <w:noProof/>
        <w:sz w:val="20"/>
        <w:szCs w:val="20"/>
      </w:rPr>
      <w:t>3</w:t>
    </w:r>
    <w:r w:rsidR="00DF5C00" w:rsidRPr="0041490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B55" w14:textId="77777777" w:rsidR="00791F5B" w:rsidRDefault="00791F5B">
      <w:r>
        <w:separator/>
      </w:r>
    </w:p>
  </w:footnote>
  <w:footnote w:type="continuationSeparator" w:id="0">
    <w:p w14:paraId="4B46B866" w14:textId="77777777" w:rsidR="00791F5B" w:rsidRDefault="0079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97BE" w14:textId="77777777" w:rsidR="00AE2E6E" w:rsidRDefault="00263F3B">
    <w:pPr>
      <w:pStyle w:val="ab"/>
      <w:jc w:val="both"/>
      <w:rPr>
        <w:rFonts w:ascii="宋体" w:hAnsi="宋体"/>
        <w:sz w:val="21"/>
        <w:szCs w:val="21"/>
      </w:rPr>
    </w:pPr>
    <w:r>
      <w:rPr>
        <w:rFonts w:ascii="楷体_GB2312" w:eastAsia="楷体_GB2312" w:hAnsi="楷体_GB2312"/>
        <w:noProof/>
        <w:sz w:val="24"/>
        <w:szCs w:val="24"/>
        <w:lang w:eastAsia="zh-CN"/>
      </w:rPr>
      <w:drawing>
        <wp:inline distT="0" distB="0" distL="0" distR="0" wp14:anchorId="7DBB190B" wp14:editId="0DBCB488">
          <wp:extent cx="1219200" cy="243840"/>
          <wp:effectExtent l="0" t="0" r="0" b="1016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屏幕快照 2017-06-16 15.56.5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05" cy="243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2E6E">
      <w:rPr>
        <w:rFonts w:ascii="楷体_GB2312" w:eastAsia="楷体_GB2312" w:hAnsi="楷体_GB2312"/>
        <w:sz w:val="24"/>
        <w:szCs w:val="24"/>
      </w:rPr>
      <w:t xml:space="preserve">                       </w:t>
    </w:r>
    <w:r w:rsidR="004B7A27">
      <w:rPr>
        <w:rFonts w:ascii="楷体_GB2312" w:eastAsia="楷体_GB2312" w:hAnsi="楷体_GB2312" w:hint="eastAsia"/>
        <w:sz w:val="24"/>
        <w:szCs w:val="24"/>
        <w:lang w:eastAsia="zh-CN"/>
      </w:rPr>
      <w:t xml:space="preserve">     </w:t>
    </w:r>
    <w:r w:rsidR="009832BE">
      <w:rPr>
        <w:rFonts w:ascii="楷体_GB2312" w:eastAsia="楷体_GB2312" w:hAnsi="楷体_GB2312"/>
        <w:sz w:val="24"/>
        <w:szCs w:val="24"/>
        <w:lang w:eastAsia="zh-CN"/>
      </w:rPr>
      <w:t xml:space="preserve"> </w:t>
    </w:r>
    <w:r w:rsidR="00DA1C49">
      <w:rPr>
        <w:rFonts w:ascii="Arial" w:hAnsi="Arial" w:cs="Arial" w:hint="eastAsia"/>
        <w:sz w:val="21"/>
        <w:szCs w:val="21"/>
        <w:lang w:eastAsia="zh-CN"/>
      </w:rPr>
      <w:t>Microphone Series Introduction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Symbol" w:hAnsi="Symbol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4" w15:restartNumberingAfterBreak="0">
    <w:nsid w:val="0000000F"/>
    <w:multiLevelType w:val="multilevel"/>
    <w:tmpl w:val="39002F34"/>
    <w:lvl w:ilvl="0">
      <w:start w:val="1"/>
      <w:numFmt w:val="decimal"/>
      <w:pStyle w:val="3"/>
      <w:lvlText w:val="2.1.%1 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14"/>
    <w:multiLevelType w:val="multilevel"/>
    <w:tmpl w:val="00000014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lvlText w:val="2.4.%3"/>
      <w:lvlJc w:val="left"/>
      <w:pPr>
        <w:ind w:left="0" w:firstLine="0"/>
      </w:pPr>
      <w:rPr>
        <w:rFonts w:ascii="Book Antiqua" w:hAnsi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6" w15:restartNumberingAfterBreak="0">
    <w:nsid w:val="09746656"/>
    <w:multiLevelType w:val="hybridMultilevel"/>
    <w:tmpl w:val="9C6A1B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F24734"/>
    <w:multiLevelType w:val="multilevel"/>
    <w:tmpl w:val="D58A948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B8372C"/>
    <w:multiLevelType w:val="hybridMultilevel"/>
    <w:tmpl w:val="55E838C4"/>
    <w:lvl w:ilvl="0" w:tplc="529808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9758B9"/>
    <w:multiLevelType w:val="hybridMultilevel"/>
    <w:tmpl w:val="B5B20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A21EFE"/>
    <w:multiLevelType w:val="multilevel"/>
    <w:tmpl w:val="B5B2063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F6D7A"/>
    <w:multiLevelType w:val="hybridMultilevel"/>
    <w:tmpl w:val="729EA7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942010"/>
    <w:multiLevelType w:val="hybridMultilevel"/>
    <w:tmpl w:val="8E80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F91BAF"/>
    <w:multiLevelType w:val="multilevel"/>
    <w:tmpl w:val="55E838C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B77605"/>
    <w:multiLevelType w:val="hybridMultilevel"/>
    <w:tmpl w:val="CF244F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C7176C"/>
    <w:multiLevelType w:val="hybridMultilevel"/>
    <w:tmpl w:val="6E44B5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CD5ED2"/>
    <w:multiLevelType w:val="hybridMultilevel"/>
    <w:tmpl w:val="D58A94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32207C"/>
    <w:multiLevelType w:val="hybridMultilevel"/>
    <w:tmpl w:val="280CC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5D0B88"/>
    <w:multiLevelType w:val="hybridMultilevel"/>
    <w:tmpl w:val="1196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ECB4BE4"/>
    <w:multiLevelType w:val="hybridMultilevel"/>
    <w:tmpl w:val="76FA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F2B4C90"/>
    <w:multiLevelType w:val="hybridMultilevel"/>
    <w:tmpl w:val="DB84D0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9594DB0"/>
    <w:multiLevelType w:val="hybridMultilevel"/>
    <w:tmpl w:val="599ADB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B545486"/>
    <w:multiLevelType w:val="hybridMultilevel"/>
    <w:tmpl w:val="584CBC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C6A68FD"/>
    <w:multiLevelType w:val="hybridMultilevel"/>
    <w:tmpl w:val="1C32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ED5EF9"/>
    <w:multiLevelType w:val="multilevel"/>
    <w:tmpl w:val="55E838C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2"/>
  </w:num>
  <w:num w:numId="8">
    <w:abstractNumId w:val="9"/>
  </w:num>
  <w:num w:numId="9">
    <w:abstractNumId w:val="8"/>
  </w:num>
  <w:num w:numId="10">
    <w:abstractNumId w:val="13"/>
  </w:num>
  <w:num w:numId="11">
    <w:abstractNumId w:val="16"/>
  </w:num>
  <w:num w:numId="12">
    <w:abstractNumId w:val="7"/>
  </w:num>
  <w:num w:numId="13">
    <w:abstractNumId w:val="19"/>
  </w:num>
  <w:num w:numId="14">
    <w:abstractNumId w:val="20"/>
  </w:num>
  <w:num w:numId="15">
    <w:abstractNumId w:val="17"/>
  </w:num>
  <w:num w:numId="16">
    <w:abstractNumId w:val="10"/>
  </w:num>
  <w:num w:numId="17">
    <w:abstractNumId w:val="24"/>
  </w:num>
  <w:num w:numId="18">
    <w:abstractNumId w:val="11"/>
  </w:num>
  <w:num w:numId="19">
    <w:abstractNumId w:val="15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2"/>
  </w:num>
  <w:num w:numId="29">
    <w:abstractNumId w:val="18"/>
  </w:num>
  <w:num w:numId="30">
    <w:abstractNumId w:val="14"/>
  </w:num>
  <w:num w:numId="31">
    <w:abstractNumId w:val="21"/>
  </w:num>
  <w:num w:numId="32">
    <w:abstractNumId w:val="23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F3B"/>
    <w:rsid w:val="0000610B"/>
    <w:rsid w:val="00031E52"/>
    <w:rsid w:val="00036676"/>
    <w:rsid w:val="00047F83"/>
    <w:rsid w:val="0005220B"/>
    <w:rsid w:val="00065201"/>
    <w:rsid w:val="00071C0C"/>
    <w:rsid w:val="000846FD"/>
    <w:rsid w:val="0008512E"/>
    <w:rsid w:val="0009054A"/>
    <w:rsid w:val="000944FD"/>
    <w:rsid w:val="00096120"/>
    <w:rsid w:val="000B1CF6"/>
    <w:rsid w:val="000B25F3"/>
    <w:rsid w:val="000B77DA"/>
    <w:rsid w:val="000C1A85"/>
    <w:rsid w:val="000D156D"/>
    <w:rsid w:val="000D2D4B"/>
    <w:rsid w:val="000D460F"/>
    <w:rsid w:val="000E12FD"/>
    <w:rsid w:val="000E37B5"/>
    <w:rsid w:val="00115931"/>
    <w:rsid w:val="00121949"/>
    <w:rsid w:val="00122C72"/>
    <w:rsid w:val="00124867"/>
    <w:rsid w:val="00126E10"/>
    <w:rsid w:val="00131870"/>
    <w:rsid w:val="00133971"/>
    <w:rsid w:val="001357E5"/>
    <w:rsid w:val="0014332B"/>
    <w:rsid w:val="0014752B"/>
    <w:rsid w:val="0015355E"/>
    <w:rsid w:val="00171164"/>
    <w:rsid w:val="00172A27"/>
    <w:rsid w:val="001A7B8B"/>
    <w:rsid w:val="001C79A7"/>
    <w:rsid w:val="001D73AB"/>
    <w:rsid w:val="001D7D1D"/>
    <w:rsid w:val="001F1B5A"/>
    <w:rsid w:val="00201851"/>
    <w:rsid w:val="00206610"/>
    <w:rsid w:val="00207490"/>
    <w:rsid w:val="002156AE"/>
    <w:rsid w:val="00225FE1"/>
    <w:rsid w:val="0023013E"/>
    <w:rsid w:val="00231D0B"/>
    <w:rsid w:val="00235B24"/>
    <w:rsid w:val="0023719A"/>
    <w:rsid w:val="0024000A"/>
    <w:rsid w:val="002617A3"/>
    <w:rsid w:val="00263F3B"/>
    <w:rsid w:val="00270124"/>
    <w:rsid w:val="00286A77"/>
    <w:rsid w:val="002C462F"/>
    <w:rsid w:val="002F77B8"/>
    <w:rsid w:val="00302489"/>
    <w:rsid w:val="003239BB"/>
    <w:rsid w:val="003242A4"/>
    <w:rsid w:val="00325856"/>
    <w:rsid w:val="003274B4"/>
    <w:rsid w:val="00337FD3"/>
    <w:rsid w:val="00350B0F"/>
    <w:rsid w:val="0035343F"/>
    <w:rsid w:val="00354964"/>
    <w:rsid w:val="0035751C"/>
    <w:rsid w:val="00366A54"/>
    <w:rsid w:val="00373409"/>
    <w:rsid w:val="003776F8"/>
    <w:rsid w:val="003817F1"/>
    <w:rsid w:val="00383136"/>
    <w:rsid w:val="0038342E"/>
    <w:rsid w:val="003A0EA8"/>
    <w:rsid w:val="003A1919"/>
    <w:rsid w:val="003B1B94"/>
    <w:rsid w:val="003B1D9B"/>
    <w:rsid w:val="003C252F"/>
    <w:rsid w:val="003D2296"/>
    <w:rsid w:val="00426ED2"/>
    <w:rsid w:val="00465C0C"/>
    <w:rsid w:val="0046618E"/>
    <w:rsid w:val="00495D75"/>
    <w:rsid w:val="004A020B"/>
    <w:rsid w:val="004A422D"/>
    <w:rsid w:val="004B7A27"/>
    <w:rsid w:val="004B7F0C"/>
    <w:rsid w:val="004D1377"/>
    <w:rsid w:val="004E209C"/>
    <w:rsid w:val="0051537C"/>
    <w:rsid w:val="005401A7"/>
    <w:rsid w:val="00543EFF"/>
    <w:rsid w:val="00590F99"/>
    <w:rsid w:val="005B7B2D"/>
    <w:rsid w:val="005C30B7"/>
    <w:rsid w:val="005D4EDD"/>
    <w:rsid w:val="005E5E72"/>
    <w:rsid w:val="005E6BDC"/>
    <w:rsid w:val="005F7422"/>
    <w:rsid w:val="00601F72"/>
    <w:rsid w:val="00605CCB"/>
    <w:rsid w:val="006338A7"/>
    <w:rsid w:val="00645455"/>
    <w:rsid w:val="00656ACB"/>
    <w:rsid w:val="00657C28"/>
    <w:rsid w:val="006675F3"/>
    <w:rsid w:val="006754FD"/>
    <w:rsid w:val="00676098"/>
    <w:rsid w:val="006773A7"/>
    <w:rsid w:val="0068760A"/>
    <w:rsid w:val="006A4714"/>
    <w:rsid w:val="006B15A1"/>
    <w:rsid w:val="006C603B"/>
    <w:rsid w:val="006D100F"/>
    <w:rsid w:val="006D2B71"/>
    <w:rsid w:val="006E2D5B"/>
    <w:rsid w:val="006E5DDC"/>
    <w:rsid w:val="00707770"/>
    <w:rsid w:val="00712073"/>
    <w:rsid w:val="007272CF"/>
    <w:rsid w:val="00737610"/>
    <w:rsid w:val="0074283D"/>
    <w:rsid w:val="00752F91"/>
    <w:rsid w:val="00762EF6"/>
    <w:rsid w:val="00766E19"/>
    <w:rsid w:val="00786158"/>
    <w:rsid w:val="00791F5B"/>
    <w:rsid w:val="007B025E"/>
    <w:rsid w:val="007B04A9"/>
    <w:rsid w:val="007B2F94"/>
    <w:rsid w:val="007B50B8"/>
    <w:rsid w:val="007C2D06"/>
    <w:rsid w:val="007C31E2"/>
    <w:rsid w:val="007C5750"/>
    <w:rsid w:val="007C693B"/>
    <w:rsid w:val="007D27BF"/>
    <w:rsid w:val="007D4A46"/>
    <w:rsid w:val="007D71D1"/>
    <w:rsid w:val="007E2707"/>
    <w:rsid w:val="007E5F85"/>
    <w:rsid w:val="007E7E39"/>
    <w:rsid w:val="007F08B8"/>
    <w:rsid w:val="007F1892"/>
    <w:rsid w:val="007F1FB8"/>
    <w:rsid w:val="00811029"/>
    <w:rsid w:val="0081409D"/>
    <w:rsid w:val="008244BD"/>
    <w:rsid w:val="00830E9B"/>
    <w:rsid w:val="00840C7F"/>
    <w:rsid w:val="0084136F"/>
    <w:rsid w:val="008426C2"/>
    <w:rsid w:val="008457DB"/>
    <w:rsid w:val="00870FEC"/>
    <w:rsid w:val="00873DC0"/>
    <w:rsid w:val="00877403"/>
    <w:rsid w:val="008842EE"/>
    <w:rsid w:val="008866C2"/>
    <w:rsid w:val="00892289"/>
    <w:rsid w:val="008A2BA7"/>
    <w:rsid w:val="008A53DF"/>
    <w:rsid w:val="008A7470"/>
    <w:rsid w:val="008D369F"/>
    <w:rsid w:val="008D3E98"/>
    <w:rsid w:val="008E18D7"/>
    <w:rsid w:val="008E1F8B"/>
    <w:rsid w:val="008F164A"/>
    <w:rsid w:val="008F384E"/>
    <w:rsid w:val="009046AF"/>
    <w:rsid w:val="00910013"/>
    <w:rsid w:val="0091561D"/>
    <w:rsid w:val="00916E8B"/>
    <w:rsid w:val="00923D88"/>
    <w:rsid w:val="00924127"/>
    <w:rsid w:val="0094513C"/>
    <w:rsid w:val="00972450"/>
    <w:rsid w:val="009769E4"/>
    <w:rsid w:val="00981ADD"/>
    <w:rsid w:val="009832BE"/>
    <w:rsid w:val="0099394D"/>
    <w:rsid w:val="009B65D4"/>
    <w:rsid w:val="009C5779"/>
    <w:rsid w:val="009D1564"/>
    <w:rsid w:val="009E0505"/>
    <w:rsid w:val="009E0845"/>
    <w:rsid w:val="009F62D8"/>
    <w:rsid w:val="00A039C3"/>
    <w:rsid w:val="00A03D9F"/>
    <w:rsid w:val="00A04370"/>
    <w:rsid w:val="00A16C53"/>
    <w:rsid w:val="00A23F22"/>
    <w:rsid w:val="00A31014"/>
    <w:rsid w:val="00A326F4"/>
    <w:rsid w:val="00A33733"/>
    <w:rsid w:val="00A44705"/>
    <w:rsid w:val="00A44D17"/>
    <w:rsid w:val="00A45C7D"/>
    <w:rsid w:val="00A6368C"/>
    <w:rsid w:val="00A666EC"/>
    <w:rsid w:val="00A67DD1"/>
    <w:rsid w:val="00A741D5"/>
    <w:rsid w:val="00A75823"/>
    <w:rsid w:val="00A85FA9"/>
    <w:rsid w:val="00A86FAC"/>
    <w:rsid w:val="00A92BCB"/>
    <w:rsid w:val="00AA7F7F"/>
    <w:rsid w:val="00AB6D7C"/>
    <w:rsid w:val="00AD5515"/>
    <w:rsid w:val="00AE2E6E"/>
    <w:rsid w:val="00AE5076"/>
    <w:rsid w:val="00AE75C2"/>
    <w:rsid w:val="00AF4181"/>
    <w:rsid w:val="00AF4DB9"/>
    <w:rsid w:val="00B06DB9"/>
    <w:rsid w:val="00B10A03"/>
    <w:rsid w:val="00B12C90"/>
    <w:rsid w:val="00B15245"/>
    <w:rsid w:val="00B321B1"/>
    <w:rsid w:val="00B359DC"/>
    <w:rsid w:val="00B41917"/>
    <w:rsid w:val="00B50374"/>
    <w:rsid w:val="00B5671E"/>
    <w:rsid w:val="00B62A5F"/>
    <w:rsid w:val="00B669F6"/>
    <w:rsid w:val="00B70846"/>
    <w:rsid w:val="00B7717A"/>
    <w:rsid w:val="00B8041D"/>
    <w:rsid w:val="00B83A7F"/>
    <w:rsid w:val="00B87D8D"/>
    <w:rsid w:val="00B949A6"/>
    <w:rsid w:val="00B975EA"/>
    <w:rsid w:val="00BA20F2"/>
    <w:rsid w:val="00BA3401"/>
    <w:rsid w:val="00BA4838"/>
    <w:rsid w:val="00BA5012"/>
    <w:rsid w:val="00BC6976"/>
    <w:rsid w:val="00BD0779"/>
    <w:rsid w:val="00BD08CC"/>
    <w:rsid w:val="00BD2DF2"/>
    <w:rsid w:val="00BE5C1D"/>
    <w:rsid w:val="00BE6D9C"/>
    <w:rsid w:val="00C04654"/>
    <w:rsid w:val="00C127EA"/>
    <w:rsid w:val="00C14076"/>
    <w:rsid w:val="00C355B0"/>
    <w:rsid w:val="00C4684E"/>
    <w:rsid w:val="00C53B7D"/>
    <w:rsid w:val="00C61D19"/>
    <w:rsid w:val="00C71005"/>
    <w:rsid w:val="00C961C5"/>
    <w:rsid w:val="00C969E2"/>
    <w:rsid w:val="00CA0A70"/>
    <w:rsid w:val="00CA5668"/>
    <w:rsid w:val="00CA666B"/>
    <w:rsid w:val="00CC60C8"/>
    <w:rsid w:val="00CC7A2B"/>
    <w:rsid w:val="00CD35F6"/>
    <w:rsid w:val="00CE16E0"/>
    <w:rsid w:val="00CE59A1"/>
    <w:rsid w:val="00CF126C"/>
    <w:rsid w:val="00D06911"/>
    <w:rsid w:val="00D15B36"/>
    <w:rsid w:val="00D16479"/>
    <w:rsid w:val="00D5337B"/>
    <w:rsid w:val="00D543AC"/>
    <w:rsid w:val="00D74876"/>
    <w:rsid w:val="00DA0780"/>
    <w:rsid w:val="00DA0EB3"/>
    <w:rsid w:val="00DA1147"/>
    <w:rsid w:val="00DA1C49"/>
    <w:rsid w:val="00DB2C37"/>
    <w:rsid w:val="00DB70D5"/>
    <w:rsid w:val="00DC5B85"/>
    <w:rsid w:val="00DD3115"/>
    <w:rsid w:val="00DD7D83"/>
    <w:rsid w:val="00DE0903"/>
    <w:rsid w:val="00DE3B35"/>
    <w:rsid w:val="00DF1619"/>
    <w:rsid w:val="00DF5C00"/>
    <w:rsid w:val="00E15DA8"/>
    <w:rsid w:val="00E1604B"/>
    <w:rsid w:val="00E34A31"/>
    <w:rsid w:val="00E361F7"/>
    <w:rsid w:val="00E43E15"/>
    <w:rsid w:val="00E45C89"/>
    <w:rsid w:val="00E814A2"/>
    <w:rsid w:val="00E819F2"/>
    <w:rsid w:val="00E858C8"/>
    <w:rsid w:val="00E9070D"/>
    <w:rsid w:val="00EA546C"/>
    <w:rsid w:val="00EB621F"/>
    <w:rsid w:val="00EC4FED"/>
    <w:rsid w:val="00EF2DF5"/>
    <w:rsid w:val="00EF7E99"/>
    <w:rsid w:val="00F258E6"/>
    <w:rsid w:val="00F307B5"/>
    <w:rsid w:val="00F40EFB"/>
    <w:rsid w:val="00F45271"/>
    <w:rsid w:val="00F51150"/>
    <w:rsid w:val="00F51227"/>
    <w:rsid w:val="00F97C6C"/>
    <w:rsid w:val="00F97F6A"/>
    <w:rsid w:val="00FA4B3F"/>
    <w:rsid w:val="00FA6D31"/>
    <w:rsid w:val="00FB192C"/>
    <w:rsid w:val="00FB40EA"/>
    <w:rsid w:val="00FC4C57"/>
    <w:rsid w:val="00FC4EAB"/>
    <w:rsid w:val="00FC6D09"/>
    <w:rsid w:val="00FC7686"/>
    <w:rsid w:val="00FE0756"/>
    <w:rsid w:val="00FE1130"/>
    <w:rsid w:val="00FE4D9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6A7BE"/>
  <w15:docId w15:val="{EC2F6E4A-DC7A-4187-A257-00F96CDB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5B0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1">
    <w:name w:val="heading 1"/>
    <w:basedOn w:val="a"/>
    <w:next w:val="2"/>
    <w:link w:val="10"/>
    <w:qFormat/>
    <w:rsid w:val="00235B24"/>
    <w:pPr>
      <w:keepNext/>
      <w:widowControl/>
      <w:numPr>
        <w:numId w:val="5"/>
      </w:numPr>
      <w:pBdr>
        <w:bottom w:val="single" w:sz="12" w:space="1" w:color="auto"/>
      </w:pBdr>
      <w:suppressAutoHyphens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3"/>
    <w:link w:val="20"/>
    <w:qFormat/>
    <w:rsid w:val="00235B24"/>
    <w:pPr>
      <w:keepNext/>
      <w:keepLines/>
      <w:widowControl/>
      <w:numPr>
        <w:ilvl w:val="1"/>
        <w:numId w:val="5"/>
      </w:numPr>
      <w:suppressAutoHyphens w:val="0"/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黑体" w:hAnsi="Book Antiqua" w:cs="Book Antiqua"/>
      <w:bCs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235B24"/>
    <w:pPr>
      <w:keepNext/>
      <w:keepLines/>
      <w:widowControl/>
      <w:numPr>
        <w:numId w:val="6"/>
      </w:numPr>
      <w:suppressAutoHyphens w:val="0"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黑体" w:hAnsi="Book Antiqua" w:cs="宋体"/>
      <w:kern w:val="0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235B24"/>
    <w:pPr>
      <w:keepNext/>
      <w:keepLines/>
      <w:widowControl/>
      <w:numPr>
        <w:ilvl w:val="4"/>
        <w:numId w:val="5"/>
      </w:numPr>
      <w:suppressAutoHyphens w:val="0"/>
      <w:topLinePunct/>
      <w:adjustRightInd w:val="0"/>
      <w:snapToGrid w:val="0"/>
      <w:spacing w:before="160" w:after="160" w:line="240" w:lineRule="atLeast"/>
      <w:ind w:rightChars="100" w:right="100"/>
      <w:jc w:val="left"/>
      <w:outlineLvl w:val="3"/>
    </w:pPr>
    <w:rPr>
      <w:rFonts w:eastAsia="黑体"/>
      <w:bCs/>
      <w:kern w:val="2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5B0"/>
  </w:style>
  <w:style w:type="character" w:styleId="a4">
    <w:name w:val="Strong"/>
    <w:qFormat/>
    <w:rsid w:val="00C355B0"/>
    <w:rPr>
      <w:b/>
      <w:bCs/>
    </w:rPr>
  </w:style>
  <w:style w:type="character" w:styleId="a5">
    <w:name w:val="Hyperlink"/>
    <w:rsid w:val="00C355B0"/>
    <w:rPr>
      <w:color w:val="0000FF"/>
      <w:u w:val="single"/>
    </w:rPr>
  </w:style>
  <w:style w:type="character" w:customStyle="1" w:styleId="itemChar">
    <w:name w:val="item Char"/>
    <w:link w:val="item"/>
    <w:rsid w:val="00C355B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1z0">
    <w:name w:val="WW8Num1z0"/>
    <w:rsid w:val="00C355B0"/>
    <w:rPr>
      <w:rFonts w:ascii="Symbol" w:hAnsi="Symbol"/>
      <w:color w:val="auto"/>
    </w:rPr>
  </w:style>
  <w:style w:type="character" w:customStyle="1" w:styleId="WW8Num1z1">
    <w:name w:val="WW8Num1z1"/>
    <w:rsid w:val="00C355B0"/>
    <w:rPr>
      <w:rFonts w:ascii="Wingdings" w:hAnsi="Wingdings"/>
    </w:rPr>
  </w:style>
  <w:style w:type="character" w:customStyle="1" w:styleId="Absatz-Standardschriftart">
    <w:name w:val="Absatz-Standardschriftart"/>
    <w:rsid w:val="00C355B0"/>
  </w:style>
  <w:style w:type="character" w:customStyle="1" w:styleId="WW8Num2z0">
    <w:name w:val="WW8Num2z0"/>
    <w:rsid w:val="00C355B0"/>
    <w:rPr>
      <w:rFonts w:ascii="宋体" w:eastAsia="宋体" w:hAnsi="宋体" w:cs="宋体"/>
    </w:rPr>
  </w:style>
  <w:style w:type="character" w:customStyle="1" w:styleId="WW8Num2z1">
    <w:name w:val="WW8Num2z1"/>
    <w:rsid w:val="00C355B0"/>
    <w:rPr>
      <w:rFonts w:ascii="Wingdings" w:hAnsi="Wingdings"/>
    </w:rPr>
  </w:style>
  <w:style w:type="character" w:customStyle="1" w:styleId="WW8Num3z0">
    <w:name w:val="WW8Num3z0"/>
    <w:rsid w:val="00C355B0"/>
    <w:rPr>
      <w:rFonts w:ascii="Symbol" w:hAnsi="Symbol"/>
      <w:color w:val="auto"/>
    </w:rPr>
  </w:style>
  <w:style w:type="character" w:customStyle="1" w:styleId="WW8Num3z1">
    <w:name w:val="WW8Num3z1"/>
    <w:rsid w:val="00C355B0"/>
    <w:rPr>
      <w:rFonts w:ascii="Wingdings" w:hAnsi="Wingdings"/>
    </w:rPr>
  </w:style>
  <w:style w:type="character" w:styleId="a6">
    <w:name w:val="Book Title"/>
    <w:qFormat/>
    <w:rsid w:val="00C355B0"/>
    <w:rPr>
      <w:b/>
      <w:bCs/>
      <w:smallCaps/>
      <w:spacing w:val="5"/>
    </w:rPr>
  </w:style>
  <w:style w:type="paragraph" w:customStyle="1" w:styleId="a7">
    <w:name w:val="标签"/>
    <w:basedOn w:val="a"/>
    <w:rsid w:val="00C355B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目录"/>
    <w:basedOn w:val="a"/>
    <w:rsid w:val="00C355B0"/>
    <w:pPr>
      <w:suppressLineNumbers/>
    </w:pPr>
    <w:rPr>
      <w:rFonts w:cs="Tahoma"/>
    </w:rPr>
  </w:style>
  <w:style w:type="paragraph" w:customStyle="1" w:styleId="a9">
    <w:name w:val="表格内容"/>
    <w:basedOn w:val="a"/>
    <w:rsid w:val="00C355B0"/>
    <w:pPr>
      <w:suppressLineNumbers/>
    </w:pPr>
  </w:style>
  <w:style w:type="paragraph" w:customStyle="1" w:styleId="aa">
    <w:name w:val="表格标题"/>
    <w:basedOn w:val="a9"/>
    <w:rsid w:val="00C355B0"/>
    <w:pPr>
      <w:jc w:val="center"/>
    </w:pPr>
    <w:rPr>
      <w:b/>
      <w:bCs/>
    </w:rPr>
  </w:style>
  <w:style w:type="paragraph" w:customStyle="1" w:styleId="item">
    <w:name w:val="item"/>
    <w:basedOn w:val="a"/>
    <w:link w:val="itemChar"/>
    <w:rsid w:val="00C355B0"/>
    <w:pPr>
      <w:suppressAutoHyphens w:val="0"/>
      <w:spacing w:beforeLines="50" w:afterLines="50"/>
      <w:ind w:firstLine="420"/>
    </w:pPr>
    <w:rPr>
      <w:kern w:val="2"/>
      <w:lang w:eastAsia="zh-CN"/>
    </w:rPr>
  </w:style>
  <w:style w:type="paragraph" w:styleId="ab">
    <w:name w:val="header"/>
    <w:basedOn w:val="a"/>
    <w:rsid w:val="00C355B0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d"/>
    <w:qFormat/>
    <w:rsid w:val="00C355B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List"/>
    <w:basedOn w:val="ad"/>
    <w:rsid w:val="00C355B0"/>
    <w:rPr>
      <w:rFonts w:cs="Tahoma"/>
    </w:rPr>
  </w:style>
  <w:style w:type="paragraph" w:styleId="af">
    <w:name w:val="footer"/>
    <w:basedOn w:val="a"/>
    <w:link w:val="af0"/>
    <w:uiPriority w:val="99"/>
    <w:rsid w:val="00C3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ody Text"/>
    <w:basedOn w:val="a"/>
    <w:rsid w:val="00C355B0"/>
    <w:pPr>
      <w:spacing w:after="120"/>
    </w:pPr>
  </w:style>
  <w:style w:type="character" w:customStyle="1" w:styleId="10">
    <w:name w:val="标题 1 字符"/>
    <w:link w:val="1"/>
    <w:rsid w:val="00235B24"/>
    <w:rPr>
      <w:rFonts w:ascii="Book Antiqua" w:eastAsia="黑体" w:hAnsi="Book Antiqua" w:cs="Book Antiqua"/>
      <w:b/>
      <w:bCs/>
      <w:kern w:val="2"/>
      <w:sz w:val="44"/>
      <w:szCs w:val="44"/>
    </w:rPr>
  </w:style>
  <w:style w:type="character" w:customStyle="1" w:styleId="20">
    <w:name w:val="标题 2 字符"/>
    <w:link w:val="2"/>
    <w:rsid w:val="00235B24"/>
    <w:rPr>
      <w:rFonts w:ascii="Book Antiqua" w:eastAsia="黑体" w:hAnsi="Book Antiqua" w:cs="Book Antiqua"/>
      <w:bCs/>
      <w:sz w:val="36"/>
      <w:szCs w:val="36"/>
      <w:lang w:eastAsia="en-US"/>
    </w:rPr>
  </w:style>
  <w:style w:type="character" w:customStyle="1" w:styleId="30">
    <w:name w:val="标题 3 字符"/>
    <w:link w:val="3"/>
    <w:rsid w:val="00235B24"/>
    <w:rPr>
      <w:rFonts w:ascii="Book Antiqua" w:eastAsia="黑体" w:hAnsi="Book Antiqua" w:cs="宋体"/>
      <w:sz w:val="32"/>
      <w:szCs w:val="32"/>
    </w:rPr>
  </w:style>
  <w:style w:type="character" w:customStyle="1" w:styleId="40">
    <w:name w:val="标题 4 字符"/>
    <w:link w:val="4"/>
    <w:rsid w:val="00235B24"/>
    <w:rPr>
      <w:rFonts w:eastAsia="黑体"/>
      <w:bCs/>
      <w:kern w:val="2"/>
      <w:sz w:val="21"/>
      <w:szCs w:val="21"/>
    </w:rPr>
  </w:style>
  <w:style w:type="paragraph" w:customStyle="1" w:styleId="TableDescription">
    <w:name w:val="Table Description"/>
    <w:basedOn w:val="a"/>
    <w:next w:val="a"/>
    <w:rsid w:val="00235B24"/>
    <w:pPr>
      <w:keepNext/>
      <w:widowControl/>
      <w:numPr>
        <w:ilvl w:val="8"/>
        <w:numId w:val="5"/>
      </w:numPr>
      <w:suppressAutoHyphens w:val="0"/>
      <w:topLinePunct/>
      <w:adjustRightInd w:val="0"/>
      <w:snapToGrid w:val="0"/>
      <w:spacing w:before="320" w:after="80" w:line="240" w:lineRule="atLeast"/>
      <w:jc w:val="left"/>
    </w:pPr>
    <w:rPr>
      <w:rFonts w:eastAsia="黑体" w:cs="Arial"/>
      <w:spacing w:val="-4"/>
      <w:kern w:val="2"/>
      <w:szCs w:val="21"/>
      <w:lang w:eastAsia="zh-CN"/>
    </w:rPr>
  </w:style>
  <w:style w:type="paragraph" w:customStyle="1" w:styleId="ItemStep">
    <w:name w:val="Item Step"/>
    <w:rsid w:val="00235B24"/>
    <w:pPr>
      <w:numPr>
        <w:ilvl w:val="6"/>
        <w:numId w:val="5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a"/>
    <w:rsid w:val="00235B24"/>
    <w:pPr>
      <w:keepNext/>
      <w:numPr>
        <w:ilvl w:val="7"/>
        <w:numId w:val="5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szCs w:val="21"/>
    </w:rPr>
  </w:style>
  <w:style w:type="paragraph" w:customStyle="1" w:styleId="Step">
    <w:name w:val="Step"/>
    <w:basedOn w:val="a"/>
    <w:rsid w:val="00235B24"/>
    <w:pPr>
      <w:widowControl/>
      <w:numPr>
        <w:ilvl w:val="5"/>
        <w:numId w:val="5"/>
      </w:numPr>
      <w:tabs>
        <w:tab w:val="left" w:pos="1701"/>
      </w:tabs>
      <w:suppressAutoHyphens w:val="0"/>
      <w:topLinePunct/>
      <w:adjustRightInd w:val="0"/>
      <w:snapToGrid w:val="0"/>
      <w:spacing w:before="160" w:after="160" w:line="240" w:lineRule="atLeast"/>
      <w:jc w:val="left"/>
      <w:outlineLvl w:val="5"/>
    </w:pPr>
    <w:rPr>
      <w:rFonts w:cs="Arial"/>
      <w:snapToGrid w:val="0"/>
      <w:kern w:val="0"/>
      <w:szCs w:val="21"/>
      <w:lang w:eastAsia="zh-CN"/>
    </w:rPr>
  </w:style>
  <w:style w:type="paragraph" w:customStyle="1" w:styleId="BlockLabel">
    <w:name w:val="Block Label"/>
    <w:basedOn w:val="a"/>
    <w:next w:val="a"/>
    <w:rsid w:val="00235B24"/>
    <w:pPr>
      <w:keepNext/>
      <w:keepLines/>
      <w:widowControl/>
      <w:numPr>
        <w:ilvl w:val="3"/>
        <w:numId w:val="5"/>
      </w:numPr>
      <w:suppressAutoHyphens w:val="0"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  <w:lang w:eastAsia="zh-CN"/>
    </w:rPr>
  </w:style>
  <w:style w:type="paragraph" w:customStyle="1" w:styleId="-11">
    <w:name w:val="彩色列表 - 强调文字颜色 11"/>
    <w:basedOn w:val="a"/>
    <w:uiPriority w:val="34"/>
    <w:qFormat/>
    <w:rsid w:val="00235B24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TableText">
    <w:name w:val="Table Text"/>
    <w:basedOn w:val="a"/>
    <w:rsid w:val="00235B24"/>
    <w:pPr>
      <w:suppressAutoHyphens w:val="0"/>
      <w:topLinePunct/>
      <w:adjustRightInd w:val="0"/>
      <w:snapToGrid w:val="0"/>
      <w:spacing w:before="80" w:after="80" w:line="240" w:lineRule="atLeast"/>
      <w:jc w:val="left"/>
    </w:pPr>
    <w:rPr>
      <w:rFonts w:cs="Arial"/>
      <w:snapToGrid w:val="0"/>
      <w:kern w:val="0"/>
      <w:szCs w:val="21"/>
      <w:lang w:eastAsia="zh-CN"/>
    </w:rPr>
  </w:style>
  <w:style w:type="table" w:customStyle="1" w:styleId="41">
    <w:name w:val="网格型4"/>
    <w:basedOn w:val="a1"/>
    <w:next w:val="af1"/>
    <w:uiPriority w:val="59"/>
    <w:rsid w:val="0020749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f1"/>
    <w:rsid w:val="00207490"/>
    <w:pPr>
      <w:widowControl w:val="0"/>
      <w:adjustRightInd w:val="0"/>
      <w:snapToGrid w:val="0"/>
      <w:jc w:val="both"/>
    </w:pPr>
    <w:tblPr/>
  </w:style>
  <w:style w:type="table" w:styleId="af1">
    <w:name w:val="Table Grid"/>
    <w:basedOn w:val="a1"/>
    <w:uiPriority w:val="59"/>
    <w:rsid w:val="0020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4513C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4513C"/>
    <w:rPr>
      <w:kern w:val="1"/>
      <w:sz w:val="18"/>
      <w:szCs w:val="18"/>
      <w:lang w:eastAsia="ar-SA"/>
    </w:rPr>
  </w:style>
  <w:style w:type="character" w:customStyle="1" w:styleId="af4">
    <w:name w:val="正文缩进 字符"/>
    <w:link w:val="af5"/>
    <w:locked/>
    <w:rsid w:val="00206610"/>
    <w:rPr>
      <w:kern w:val="2"/>
      <w:sz w:val="21"/>
    </w:rPr>
  </w:style>
  <w:style w:type="character" w:customStyle="1" w:styleId="YS">
    <w:name w:val="YS 正文"/>
    <w:rsid w:val="00206610"/>
    <w:rPr>
      <w:kern w:val="0"/>
    </w:rPr>
  </w:style>
  <w:style w:type="paragraph" w:styleId="af5">
    <w:name w:val="Normal Indent"/>
    <w:basedOn w:val="a"/>
    <w:link w:val="af4"/>
    <w:rsid w:val="00206610"/>
    <w:pPr>
      <w:suppressAutoHyphens w:val="0"/>
      <w:ind w:firstLine="420"/>
    </w:pPr>
    <w:rPr>
      <w:kern w:val="2"/>
      <w:szCs w:val="20"/>
      <w:lang w:eastAsia="zh-CN"/>
    </w:rPr>
  </w:style>
  <w:style w:type="paragraph" w:styleId="af6">
    <w:name w:val="List Paragraph"/>
    <w:basedOn w:val="a"/>
    <w:uiPriority w:val="72"/>
    <w:qFormat/>
    <w:rsid w:val="007C2D06"/>
    <w:pPr>
      <w:ind w:firstLineChars="200" w:firstLine="420"/>
    </w:pPr>
  </w:style>
  <w:style w:type="character" w:customStyle="1" w:styleId="af0">
    <w:name w:val="页脚 字符"/>
    <w:basedOn w:val="a0"/>
    <w:link w:val="af"/>
    <w:uiPriority w:val="99"/>
    <w:rsid w:val="00DA1C49"/>
    <w:rPr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194</Words>
  <Characters>1106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1298</CharactersWithSpaces>
  <SharedDoc>false</SharedDoc>
  <HLinks>
    <vt:vector size="12" baseType="variant">
      <vt:variant>
        <vt:i4>788530070</vt:i4>
      </vt:variant>
      <vt:variant>
        <vt:i4>2108</vt:i4>
      </vt:variant>
      <vt:variant>
        <vt:i4>1026</vt:i4>
      </vt:variant>
      <vt:variant>
        <vt:i4>1</vt:i4>
      </vt:variant>
      <vt:variant>
        <vt:lpwstr>屏幕快照 2017-04-19 19</vt:lpwstr>
      </vt:variant>
      <vt:variant>
        <vt:lpwstr/>
      </vt:variant>
      <vt:variant>
        <vt:i4>720946</vt:i4>
      </vt:variant>
      <vt:variant>
        <vt:i4>8878</vt:i4>
      </vt:variant>
      <vt:variant>
        <vt:i4>1027</vt:i4>
      </vt:variant>
      <vt:variant>
        <vt:i4>1</vt:i4>
      </vt:variant>
      <vt:variant>
        <vt:lpwstr>LOGO-JZAN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JZAN数字音频产品系列</dc:title>
  <dc:creator>Michael</dc:creator>
  <cp:lastModifiedBy>chen jh</cp:lastModifiedBy>
  <cp:revision>214</cp:revision>
  <cp:lastPrinted>2020-03-28T03:46:00Z</cp:lastPrinted>
  <dcterms:created xsi:type="dcterms:W3CDTF">2017-11-30T05:37:00Z</dcterms:created>
  <dcterms:modified xsi:type="dcterms:W3CDTF">2024-01-24T09:48:00Z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